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7C94EA" w14:textId="77777777" w:rsidR="0087226B" w:rsidRPr="00B539AC" w:rsidRDefault="0087226B" w:rsidP="0087226B">
      <w:pPr>
        <w:jc w:val="center"/>
        <w:rPr>
          <w:rFonts w:ascii="Times New Roman" w:hAnsi="Times New Roman" w:cs="Times New Roman"/>
          <w:sz w:val="25"/>
          <w:szCs w:val="25"/>
        </w:rPr>
      </w:pPr>
    </w:p>
    <w:p w14:paraId="0E69D523" w14:textId="77777777" w:rsidR="0087226B" w:rsidRPr="00B539AC" w:rsidRDefault="0087226B" w:rsidP="0087226B">
      <w:pPr>
        <w:jc w:val="center"/>
        <w:rPr>
          <w:rFonts w:ascii="Times New Roman" w:hAnsi="Times New Roman" w:cs="Times New Roman"/>
          <w:sz w:val="25"/>
          <w:szCs w:val="25"/>
        </w:rPr>
      </w:pPr>
    </w:p>
    <w:p w14:paraId="0D226A6C" w14:textId="77777777" w:rsidR="0087226B" w:rsidRPr="00B539AC" w:rsidRDefault="0087226B" w:rsidP="0087226B">
      <w:pPr>
        <w:jc w:val="center"/>
        <w:rPr>
          <w:rFonts w:ascii="Times New Roman" w:hAnsi="Times New Roman" w:cs="Times New Roman"/>
          <w:sz w:val="25"/>
          <w:szCs w:val="25"/>
        </w:rPr>
      </w:pPr>
    </w:p>
    <w:p w14:paraId="7C596861" w14:textId="77777777" w:rsidR="0087226B" w:rsidRPr="00B539AC" w:rsidRDefault="0087226B" w:rsidP="0087226B">
      <w:pPr>
        <w:jc w:val="center"/>
        <w:rPr>
          <w:rFonts w:ascii="Times New Roman" w:hAnsi="Times New Roman" w:cs="Times New Roman"/>
          <w:sz w:val="25"/>
          <w:szCs w:val="25"/>
        </w:rPr>
      </w:pPr>
    </w:p>
    <w:p w14:paraId="0D064575" w14:textId="77777777" w:rsidR="0087226B" w:rsidRPr="00B539AC" w:rsidRDefault="0087226B" w:rsidP="0087226B">
      <w:pPr>
        <w:jc w:val="center"/>
        <w:rPr>
          <w:rFonts w:ascii="Times New Roman" w:hAnsi="Times New Roman" w:cs="Times New Roman"/>
          <w:sz w:val="25"/>
          <w:szCs w:val="25"/>
        </w:rPr>
      </w:pPr>
    </w:p>
    <w:p w14:paraId="44A3427D" w14:textId="77777777" w:rsidR="0087226B" w:rsidRPr="00B539AC" w:rsidRDefault="0087226B" w:rsidP="0087226B">
      <w:pPr>
        <w:jc w:val="center"/>
        <w:rPr>
          <w:rFonts w:ascii="Times New Roman" w:hAnsi="Times New Roman" w:cs="Times New Roman"/>
          <w:sz w:val="25"/>
          <w:szCs w:val="25"/>
        </w:rPr>
      </w:pPr>
    </w:p>
    <w:p w14:paraId="463A9CF6" w14:textId="77777777" w:rsidR="0087226B" w:rsidRPr="00B539AC" w:rsidRDefault="0087226B" w:rsidP="0087226B">
      <w:pPr>
        <w:jc w:val="center"/>
        <w:rPr>
          <w:rFonts w:ascii="Times New Roman" w:hAnsi="Times New Roman" w:cs="Times New Roman"/>
          <w:sz w:val="25"/>
          <w:szCs w:val="25"/>
        </w:rPr>
      </w:pPr>
    </w:p>
    <w:p w14:paraId="51A46441" w14:textId="77777777" w:rsidR="0087226B" w:rsidRPr="00B539AC" w:rsidRDefault="0087226B" w:rsidP="0087226B">
      <w:pPr>
        <w:jc w:val="center"/>
        <w:rPr>
          <w:rFonts w:ascii="Times New Roman" w:hAnsi="Times New Roman" w:cs="Times New Roman"/>
          <w:sz w:val="25"/>
          <w:szCs w:val="25"/>
        </w:rPr>
      </w:pPr>
    </w:p>
    <w:p w14:paraId="2AA6F81E" w14:textId="77777777" w:rsidR="0087226B" w:rsidRPr="00B539AC" w:rsidRDefault="0087226B" w:rsidP="0087226B">
      <w:pPr>
        <w:jc w:val="center"/>
        <w:rPr>
          <w:rFonts w:ascii="Times New Roman" w:hAnsi="Times New Roman" w:cs="Times New Roman"/>
          <w:sz w:val="25"/>
          <w:szCs w:val="25"/>
        </w:rPr>
      </w:pPr>
    </w:p>
    <w:p w14:paraId="4ABFF679" w14:textId="627BBF69" w:rsidR="0087226B" w:rsidRPr="00B539AC" w:rsidRDefault="000F68E8" w:rsidP="0087226B">
      <w:pPr>
        <w:jc w:val="center"/>
        <w:rPr>
          <w:rFonts w:ascii="Times New Roman" w:hAnsi="Times New Roman" w:cs="Times New Roman"/>
          <w:sz w:val="25"/>
          <w:szCs w:val="25"/>
        </w:rPr>
      </w:pPr>
      <w:r>
        <w:rPr>
          <w:rFonts w:ascii="Times New Roman" w:hAnsi="Times New Roman" w:cs="Times New Roman"/>
          <w:sz w:val="25"/>
          <w:szCs w:val="25"/>
        </w:rPr>
        <w:t>“</w:t>
      </w:r>
      <w:r w:rsidR="0087226B" w:rsidRPr="00B539AC">
        <w:rPr>
          <w:rFonts w:ascii="Times New Roman" w:hAnsi="Times New Roman" w:cs="Times New Roman"/>
          <w:sz w:val="25"/>
          <w:szCs w:val="25"/>
        </w:rPr>
        <w:t>Tusk Fragment with the Ascension</w:t>
      </w:r>
      <w:r>
        <w:rPr>
          <w:rFonts w:ascii="Times New Roman" w:hAnsi="Times New Roman" w:cs="Times New Roman"/>
          <w:sz w:val="25"/>
          <w:szCs w:val="25"/>
        </w:rPr>
        <w:t>”</w:t>
      </w:r>
    </w:p>
    <w:p w14:paraId="42F76074" w14:textId="77777777" w:rsidR="0087226B" w:rsidRPr="00B539AC" w:rsidRDefault="0087226B" w:rsidP="0087226B">
      <w:pPr>
        <w:rPr>
          <w:rFonts w:ascii="Times New Roman" w:hAnsi="Times New Roman" w:cs="Times New Roman"/>
          <w:sz w:val="25"/>
          <w:szCs w:val="25"/>
        </w:rPr>
      </w:pPr>
    </w:p>
    <w:p w14:paraId="415F6722" w14:textId="438D00FE" w:rsidR="0087226B" w:rsidRPr="00B539AC" w:rsidRDefault="0087226B" w:rsidP="0087226B">
      <w:pPr>
        <w:jc w:val="center"/>
        <w:rPr>
          <w:rFonts w:ascii="Times New Roman" w:hAnsi="Times New Roman" w:cs="Times New Roman"/>
          <w:sz w:val="25"/>
          <w:szCs w:val="25"/>
        </w:rPr>
      </w:pPr>
      <w:r w:rsidRPr="0087226B">
        <w:rPr>
          <w:rFonts w:ascii="Times New Roman" w:hAnsi="Times New Roman" w:cs="Times New Roman"/>
          <w:sz w:val="25"/>
          <w:szCs w:val="25"/>
        </w:rPr>
        <w:t>Byzantine Art and Architecture</w:t>
      </w:r>
      <w:r w:rsidRPr="00B539AC">
        <w:rPr>
          <w:rFonts w:ascii="Times New Roman" w:hAnsi="Times New Roman" w:cs="Times New Roman"/>
          <w:sz w:val="25"/>
          <w:szCs w:val="25"/>
        </w:rPr>
        <w:t xml:space="preserve"> Visual Analysis Assignment</w:t>
      </w:r>
    </w:p>
    <w:p w14:paraId="040461C4" w14:textId="77777777" w:rsidR="0087226B" w:rsidRPr="00B539AC" w:rsidRDefault="0087226B" w:rsidP="0087226B">
      <w:pPr>
        <w:jc w:val="center"/>
        <w:rPr>
          <w:rFonts w:ascii="Times New Roman" w:hAnsi="Times New Roman" w:cs="Times New Roman"/>
          <w:sz w:val="25"/>
          <w:szCs w:val="25"/>
        </w:rPr>
      </w:pPr>
    </w:p>
    <w:p w14:paraId="37274A96" w14:textId="77777777" w:rsidR="0087226B" w:rsidRPr="00B539AC" w:rsidRDefault="0087226B" w:rsidP="0087226B">
      <w:pPr>
        <w:jc w:val="center"/>
        <w:rPr>
          <w:rFonts w:ascii="Times New Roman" w:hAnsi="Times New Roman" w:cs="Times New Roman"/>
          <w:sz w:val="25"/>
          <w:szCs w:val="25"/>
        </w:rPr>
      </w:pPr>
    </w:p>
    <w:p w14:paraId="796520AC" w14:textId="77777777" w:rsidR="0087226B" w:rsidRPr="00B539AC" w:rsidRDefault="0087226B" w:rsidP="0087226B">
      <w:pPr>
        <w:jc w:val="center"/>
        <w:rPr>
          <w:rFonts w:ascii="Times New Roman" w:hAnsi="Times New Roman" w:cs="Times New Roman"/>
          <w:sz w:val="25"/>
          <w:szCs w:val="25"/>
        </w:rPr>
      </w:pPr>
    </w:p>
    <w:p w14:paraId="37A371ED" w14:textId="77777777" w:rsidR="0087226B" w:rsidRPr="00B539AC" w:rsidRDefault="0087226B" w:rsidP="0087226B">
      <w:pPr>
        <w:jc w:val="center"/>
        <w:rPr>
          <w:rFonts w:ascii="Times New Roman" w:hAnsi="Times New Roman" w:cs="Times New Roman"/>
          <w:sz w:val="25"/>
          <w:szCs w:val="25"/>
        </w:rPr>
      </w:pPr>
    </w:p>
    <w:p w14:paraId="14566C4A" w14:textId="77777777" w:rsidR="0087226B" w:rsidRPr="00B539AC" w:rsidRDefault="0087226B" w:rsidP="0087226B">
      <w:pPr>
        <w:jc w:val="center"/>
        <w:rPr>
          <w:rFonts w:ascii="Times New Roman" w:hAnsi="Times New Roman" w:cs="Times New Roman"/>
          <w:sz w:val="25"/>
          <w:szCs w:val="25"/>
        </w:rPr>
      </w:pPr>
    </w:p>
    <w:p w14:paraId="52850888" w14:textId="77777777" w:rsidR="0087226B" w:rsidRPr="00B539AC" w:rsidRDefault="0087226B" w:rsidP="0087226B">
      <w:pPr>
        <w:jc w:val="center"/>
        <w:rPr>
          <w:rFonts w:ascii="Times New Roman" w:hAnsi="Times New Roman" w:cs="Times New Roman"/>
          <w:sz w:val="25"/>
          <w:szCs w:val="25"/>
        </w:rPr>
      </w:pPr>
    </w:p>
    <w:p w14:paraId="54A52558" w14:textId="77777777" w:rsidR="0087226B" w:rsidRPr="00B539AC" w:rsidRDefault="0087226B" w:rsidP="0087226B">
      <w:pPr>
        <w:jc w:val="center"/>
        <w:rPr>
          <w:rFonts w:ascii="Times New Roman" w:hAnsi="Times New Roman" w:cs="Times New Roman"/>
          <w:sz w:val="25"/>
          <w:szCs w:val="25"/>
        </w:rPr>
      </w:pPr>
    </w:p>
    <w:p w14:paraId="5E9675F0" w14:textId="77777777" w:rsidR="0087226B" w:rsidRPr="00B539AC" w:rsidRDefault="0087226B" w:rsidP="0087226B">
      <w:pPr>
        <w:jc w:val="center"/>
        <w:rPr>
          <w:rFonts w:ascii="Times New Roman" w:hAnsi="Times New Roman" w:cs="Times New Roman"/>
          <w:sz w:val="25"/>
          <w:szCs w:val="25"/>
        </w:rPr>
      </w:pPr>
    </w:p>
    <w:p w14:paraId="4D375147" w14:textId="77777777" w:rsidR="0087226B" w:rsidRPr="00B539AC" w:rsidRDefault="0087226B" w:rsidP="0087226B">
      <w:pPr>
        <w:jc w:val="center"/>
        <w:rPr>
          <w:rFonts w:ascii="Times New Roman" w:hAnsi="Times New Roman" w:cs="Times New Roman"/>
          <w:sz w:val="25"/>
          <w:szCs w:val="25"/>
        </w:rPr>
      </w:pPr>
    </w:p>
    <w:p w14:paraId="5E35E982" w14:textId="77777777" w:rsidR="0087226B" w:rsidRPr="00B539AC" w:rsidRDefault="0087226B" w:rsidP="0087226B">
      <w:pPr>
        <w:jc w:val="center"/>
        <w:rPr>
          <w:rFonts w:ascii="Times New Roman" w:hAnsi="Times New Roman" w:cs="Times New Roman"/>
          <w:sz w:val="25"/>
          <w:szCs w:val="25"/>
        </w:rPr>
      </w:pPr>
    </w:p>
    <w:p w14:paraId="554BFC76" w14:textId="77777777" w:rsidR="0087226B" w:rsidRPr="00B539AC" w:rsidRDefault="0087226B" w:rsidP="0087226B">
      <w:pPr>
        <w:jc w:val="center"/>
        <w:rPr>
          <w:rFonts w:ascii="Times New Roman" w:hAnsi="Times New Roman" w:cs="Times New Roman"/>
          <w:sz w:val="25"/>
          <w:szCs w:val="25"/>
        </w:rPr>
      </w:pPr>
    </w:p>
    <w:p w14:paraId="5F212BB5" w14:textId="77777777" w:rsidR="0087226B" w:rsidRPr="00B539AC" w:rsidRDefault="0087226B" w:rsidP="0087226B">
      <w:pPr>
        <w:jc w:val="center"/>
        <w:rPr>
          <w:rFonts w:ascii="Times New Roman" w:hAnsi="Times New Roman" w:cs="Times New Roman"/>
          <w:sz w:val="25"/>
          <w:szCs w:val="25"/>
        </w:rPr>
      </w:pPr>
    </w:p>
    <w:p w14:paraId="1696ADBA" w14:textId="77777777" w:rsidR="0087226B" w:rsidRPr="00B539AC" w:rsidRDefault="0087226B" w:rsidP="0087226B">
      <w:pPr>
        <w:jc w:val="center"/>
        <w:rPr>
          <w:rFonts w:ascii="Times New Roman" w:hAnsi="Times New Roman" w:cs="Times New Roman"/>
          <w:sz w:val="25"/>
          <w:szCs w:val="25"/>
        </w:rPr>
      </w:pPr>
    </w:p>
    <w:p w14:paraId="2D936C6C" w14:textId="77777777" w:rsidR="0087226B" w:rsidRPr="00B539AC" w:rsidRDefault="0087226B" w:rsidP="0087226B">
      <w:pPr>
        <w:jc w:val="center"/>
        <w:rPr>
          <w:rFonts w:ascii="Times New Roman" w:hAnsi="Times New Roman" w:cs="Times New Roman"/>
          <w:sz w:val="25"/>
          <w:szCs w:val="25"/>
        </w:rPr>
      </w:pPr>
    </w:p>
    <w:p w14:paraId="0BB33963" w14:textId="77777777" w:rsidR="0087226B" w:rsidRPr="00B539AC" w:rsidRDefault="0087226B" w:rsidP="0087226B">
      <w:pPr>
        <w:jc w:val="center"/>
        <w:rPr>
          <w:rFonts w:ascii="Times New Roman" w:hAnsi="Times New Roman" w:cs="Times New Roman"/>
          <w:sz w:val="25"/>
          <w:szCs w:val="25"/>
        </w:rPr>
      </w:pPr>
    </w:p>
    <w:p w14:paraId="75AD4FBF" w14:textId="77777777" w:rsidR="0087226B" w:rsidRPr="00B539AC" w:rsidRDefault="0087226B" w:rsidP="0087226B">
      <w:pPr>
        <w:jc w:val="center"/>
        <w:rPr>
          <w:rFonts w:ascii="Times New Roman" w:hAnsi="Times New Roman" w:cs="Times New Roman"/>
          <w:sz w:val="25"/>
          <w:szCs w:val="25"/>
        </w:rPr>
      </w:pPr>
    </w:p>
    <w:p w14:paraId="14D948DA" w14:textId="77777777" w:rsidR="0087226B" w:rsidRPr="00B539AC" w:rsidRDefault="0087226B" w:rsidP="0087226B">
      <w:pPr>
        <w:jc w:val="center"/>
        <w:rPr>
          <w:rFonts w:ascii="Times New Roman" w:hAnsi="Times New Roman" w:cs="Times New Roman"/>
          <w:sz w:val="25"/>
          <w:szCs w:val="25"/>
        </w:rPr>
      </w:pPr>
    </w:p>
    <w:p w14:paraId="6EEC8014" w14:textId="77777777" w:rsidR="0087226B" w:rsidRPr="00B539AC" w:rsidRDefault="0087226B" w:rsidP="009F3833">
      <w:pPr>
        <w:rPr>
          <w:rFonts w:ascii="Times New Roman" w:hAnsi="Times New Roman" w:cs="Times New Roman"/>
          <w:sz w:val="25"/>
          <w:szCs w:val="25"/>
        </w:rPr>
      </w:pPr>
    </w:p>
    <w:p w14:paraId="7F892C53" w14:textId="77777777" w:rsidR="0087226B" w:rsidRPr="00B539AC" w:rsidRDefault="0087226B" w:rsidP="0087226B">
      <w:pPr>
        <w:jc w:val="center"/>
        <w:rPr>
          <w:rFonts w:ascii="Times New Roman" w:hAnsi="Times New Roman" w:cs="Times New Roman"/>
          <w:sz w:val="25"/>
          <w:szCs w:val="25"/>
        </w:rPr>
      </w:pPr>
    </w:p>
    <w:p w14:paraId="4C7677D2" w14:textId="77777777" w:rsidR="0087226B" w:rsidRPr="00B539AC" w:rsidRDefault="0087226B" w:rsidP="0087226B">
      <w:pPr>
        <w:jc w:val="center"/>
        <w:rPr>
          <w:rFonts w:ascii="Times New Roman" w:hAnsi="Times New Roman" w:cs="Times New Roman"/>
          <w:sz w:val="25"/>
          <w:szCs w:val="25"/>
        </w:rPr>
      </w:pPr>
    </w:p>
    <w:p w14:paraId="77DF93DE" w14:textId="77777777" w:rsidR="0087226B" w:rsidRPr="00B539AC" w:rsidRDefault="0087226B" w:rsidP="0087226B">
      <w:pPr>
        <w:jc w:val="center"/>
        <w:rPr>
          <w:rFonts w:ascii="Times New Roman" w:hAnsi="Times New Roman" w:cs="Times New Roman"/>
          <w:sz w:val="25"/>
          <w:szCs w:val="25"/>
        </w:rPr>
      </w:pPr>
      <w:r w:rsidRPr="00B539AC">
        <w:rPr>
          <w:rFonts w:ascii="Times New Roman" w:hAnsi="Times New Roman" w:cs="Times New Roman"/>
          <w:sz w:val="25"/>
          <w:szCs w:val="25"/>
        </w:rPr>
        <w:t>Jacob Stewart</w:t>
      </w:r>
    </w:p>
    <w:p w14:paraId="34EBF2F2" w14:textId="77777777" w:rsidR="0087226B" w:rsidRDefault="0087226B" w:rsidP="00B539AC">
      <w:pPr>
        <w:rPr>
          <w:rFonts w:ascii="Times New Roman" w:hAnsi="Times New Roman" w:cs="Times New Roman"/>
          <w:sz w:val="25"/>
          <w:szCs w:val="25"/>
        </w:rPr>
      </w:pPr>
    </w:p>
    <w:p w14:paraId="6C1C8BFC" w14:textId="77777777" w:rsidR="009F3833" w:rsidRPr="00B539AC" w:rsidRDefault="009F3833" w:rsidP="00B539AC">
      <w:pPr>
        <w:rPr>
          <w:rFonts w:ascii="Times New Roman" w:hAnsi="Times New Roman" w:cs="Times New Roman"/>
          <w:sz w:val="25"/>
          <w:szCs w:val="25"/>
        </w:rPr>
      </w:pPr>
    </w:p>
    <w:p w14:paraId="5AD3F77E" w14:textId="77777777" w:rsidR="0087226B" w:rsidRDefault="0087226B" w:rsidP="0087226B">
      <w:pPr>
        <w:jc w:val="center"/>
        <w:rPr>
          <w:rFonts w:ascii="Times New Roman" w:hAnsi="Times New Roman" w:cs="Times New Roman"/>
          <w:sz w:val="25"/>
          <w:szCs w:val="25"/>
        </w:rPr>
      </w:pPr>
    </w:p>
    <w:p w14:paraId="3665804F" w14:textId="77777777" w:rsidR="000F68E8" w:rsidRPr="00B539AC" w:rsidRDefault="000F68E8" w:rsidP="0087226B">
      <w:pPr>
        <w:jc w:val="center"/>
        <w:rPr>
          <w:rFonts w:ascii="Times New Roman" w:hAnsi="Times New Roman" w:cs="Times New Roman"/>
          <w:sz w:val="25"/>
          <w:szCs w:val="25"/>
        </w:rPr>
      </w:pPr>
    </w:p>
    <w:p w14:paraId="6E0D1940" w14:textId="40CC598D" w:rsidR="00B539AC" w:rsidRPr="00B539AC" w:rsidRDefault="00B539AC" w:rsidP="00B539AC">
      <w:pPr>
        <w:jc w:val="center"/>
        <w:rPr>
          <w:rFonts w:ascii="Times New Roman" w:hAnsi="Times New Roman" w:cs="Times New Roman"/>
          <w:sz w:val="25"/>
          <w:szCs w:val="25"/>
        </w:rPr>
      </w:pPr>
      <w:r w:rsidRPr="00B539AC">
        <w:rPr>
          <w:rFonts w:ascii="Times New Roman" w:hAnsi="Times New Roman" w:cs="Times New Roman"/>
          <w:sz w:val="25"/>
          <w:szCs w:val="25"/>
        </w:rPr>
        <w:t>REL 745 - Byzantine Art and Architecture</w:t>
      </w:r>
    </w:p>
    <w:p w14:paraId="44575E23" w14:textId="77777777" w:rsidR="0087226B" w:rsidRPr="00B539AC" w:rsidRDefault="0087226B" w:rsidP="0087226B">
      <w:pPr>
        <w:jc w:val="center"/>
        <w:rPr>
          <w:rFonts w:ascii="Times New Roman" w:hAnsi="Times New Roman" w:cs="Times New Roman"/>
          <w:sz w:val="25"/>
          <w:szCs w:val="25"/>
        </w:rPr>
      </w:pPr>
    </w:p>
    <w:p w14:paraId="3ED24BCA" w14:textId="37AE086E" w:rsidR="009F3833" w:rsidRPr="003A36C3" w:rsidRDefault="00B539AC" w:rsidP="003A36C3">
      <w:pPr>
        <w:jc w:val="center"/>
        <w:rPr>
          <w:rFonts w:ascii="Times New Roman" w:hAnsi="Times New Roman" w:cs="Times New Roman"/>
          <w:sz w:val="25"/>
          <w:szCs w:val="25"/>
        </w:rPr>
      </w:pPr>
      <w:r w:rsidRPr="00B539AC">
        <w:rPr>
          <w:rFonts w:ascii="Times New Roman" w:hAnsi="Times New Roman" w:cs="Times New Roman"/>
          <w:sz w:val="25"/>
          <w:szCs w:val="25"/>
        </w:rPr>
        <w:t>Prof. Vasileios Marinis</w:t>
      </w:r>
    </w:p>
    <w:p w14:paraId="462B6059" w14:textId="77777777" w:rsidR="00BA7138" w:rsidRDefault="00BA7138" w:rsidP="00BA7138">
      <w:pPr>
        <w:spacing w:line="480" w:lineRule="auto"/>
        <w:rPr>
          <w:rFonts w:ascii="Times New Roman" w:hAnsi="Times New Roman" w:cs="Times New Roman"/>
        </w:rPr>
      </w:pPr>
    </w:p>
    <w:p w14:paraId="3E8C1030" w14:textId="77777777" w:rsidR="000F68E8" w:rsidRDefault="000F68E8" w:rsidP="00BA7138">
      <w:pPr>
        <w:spacing w:line="480" w:lineRule="auto"/>
        <w:rPr>
          <w:rFonts w:ascii="Times New Roman" w:hAnsi="Times New Roman" w:cs="Times New Roman"/>
        </w:rPr>
      </w:pPr>
    </w:p>
    <w:p w14:paraId="0EDD3634" w14:textId="1E55D9A1" w:rsidR="00E07D24" w:rsidRDefault="003A36C3" w:rsidP="00BA7138">
      <w:pPr>
        <w:spacing w:line="480" w:lineRule="auto"/>
        <w:rPr>
          <w:rFonts w:ascii="Times New Roman" w:hAnsi="Times New Roman" w:cs="Times New Roman"/>
        </w:rPr>
      </w:pPr>
      <w:r w:rsidRPr="003A36C3">
        <w:rPr>
          <w:rFonts w:ascii="Times New Roman" w:hAnsi="Times New Roman" w:cs="Times New Roman"/>
        </w:rPr>
        <w:lastRenderedPageBreak/>
        <w:t xml:space="preserve">Within the realm of Byzantine art, this </w:t>
      </w:r>
      <w:r w:rsidRPr="003A36C3">
        <w:rPr>
          <w:rFonts w:ascii="Times New Roman" w:hAnsi="Times New Roman" w:cs="Times New Roman"/>
          <w:i/>
          <w:iCs/>
        </w:rPr>
        <w:t>Tusk Fragment with the Ascension</w:t>
      </w:r>
      <w:r w:rsidR="000F68E8">
        <w:rPr>
          <w:rStyle w:val="FootnoteReference"/>
          <w:rFonts w:ascii="Times New Roman" w:hAnsi="Times New Roman" w:cs="Times New Roman"/>
          <w:i/>
          <w:iCs/>
        </w:rPr>
        <w:footnoteReference w:id="1"/>
      </w:r>
      <w:r w:rsidRPr="003A36C3">
        <w:rPr>
          <w:rFonts w:ascii="Times New Roman" w:hAnsi="Times New Roman" w:cs="Times New Roman"/>
        </w:rPr>
        <w:t xml:space="preserve"> is an intriguing </w:t>
      </w:r>
      <w:r w:rsidR="00E07D24">
        <w:rPr>
          <w:rFonts w:ascii="Times New Roman" w:hAnsi="Times New Roman" w:cs="Times New Roman"/>
        </w:rPr>
        <w:t>piece</w:t>
      </w:r>
      <w:r w:rsidRPr="003A36C3">
        <w:rPr>
          <w:rFonts w:ascii="Times New Roman" w:hAnsi="Times New Roman" w:cs="Times New Roman"/>
        </w:rPr>
        <w:t>, inviting deep exploration into its composition, significance, and potential purpose as a representative work of Byzantine culture. In this paper, I will attempt to provide an in-depth visual description</w:t>
      </w:r>
      <w:r w:rsidR="00E07D24">
        <w:rPr>
          <w:rFonts w:ascii="Times New Roman" w:hAnsi="Times New Roman" w:cs="Times New Roman"/>
        </w:rPr>
        <w:t xml:space="preserve"> of</w:t>
      </w:r>
      <w:r w:rsidRPr="003A36C3">
        <w:rPr>
          <w:rFonts w:ascii="Times New Roman" w:hAnsi="Times New Roman" w:cs="Times New Roman"/>
        </w:rPr>
        <w:t xml:space="preserve">, an exploration of the visual language utilized within, and ultimately suggest some likely uses for the object. I will conclude by offering some speculations of my own, extrapolating from other art </w:t>
      </w:r>
      <w:r w:rsidR="00F94F2A">
        <w:rPr>
          <w:rFonts w:ascii="Times New Roman" w:hAnsi="Times New Roman" w:cs="Times New Roman"/>
        </w:rPr>
        <w:t>in</w:t>
      </w:r>
      <w:r w:rsidRPr="003A36C3">
        <w:rPr>
          <w:rFonts w:ascii="Times New Roman" w:hAnsi="Times New Roman" w:cs="Times New Roman"/>
        </w:rPr>
        <w:t xml:space="preserve"> the period.</w:t>
      </w:r>
    </w:p>
    <w:p w14:paraId="081C4027" w14:textId="6D8EAE69" w:rsidR="00CA2EBA" w:rsidRDefault="003A36C3" w:rsidP="003A36C3">
      <w:pPr>
        <w:spacing w:line="480" w:lineRule="auto"/>
        <w:rPr>
          <w:rFonts w:ascii="Times New Roman" w:hAnsi="Times New Roman" w:cs="Times New Roman"/>
        </w:rPr>
      </w:pPr>
      <w:r>
        <w:rPr>
          <w:rFonts w:ascii="Times New Roman" w:hAnsi="Times New Roman" w:cs="Times New Roman"/>
        </w:rPr>
        <w:tab/>
      </w:r>
      <w:r w:rsidR="0081353B" w:rsidRPr="0081353B">
        <w:rPr>
          <w:rFonts w:ascii="Times New Roman" w:hAnsi="Times New Roman" w:cs="Times New Roman"/>
        </w:rPr>
        <w:t>At the outset, it is important to note that</w:t>
      </w:r>
      <w:r w:rsidR="0081353B">
        <w:rPr>
          <w:rFonts w:ascii="Times New Roman" w:hAnsi="Times New Roman" w:cs="Times New Roman"/>
        </w:rPr>
        <w:t xml:space="preserve"> </w:t>
      </w:r>
      <w:r w:rsidR="0081353B" w:rsidRPr="0081353B">
        <w:rPr>
          <w:rFonts w:ascii="Times New Roman" w:hAnsi="Times New Roman" w:cs="Times New Roman"/>
        </w:rPr>
        <w:t>this is ivory</w:t>
      </w:r>
      <w:r w:rsidR="00F94F2A">
        <w:rPr>
          <w:rFonts w:ascii="Times New Roman" w:hAnsi="Times New Roman" w:cs="Times New Roman"/>
        </w:rPr>
        <w:t>.</w:t>
      </w:r>
      <w:r w:rsidR="0081353B" w:rsidRPr="0081353B">
        <w:rPr>
          <w:rFonts w:ascii="Times New Roman" w:hAnsi="Times New Roman" w:cs="Times New Roman"/>
        </w:rPr>
        <w:t xml:space="preserve"> It</w:t>
      </w:r>
      <w:r w:rsidR="00F94F2A">
        <w:rPr>
          <w:rFonts w:ascii="Times New Roman" w:hAnsi="Times New Roman" w:cs="Times New Roman"/>
        </w:rPr>
        <w:t>’s</w:t>
      </w:r>
      <w:r w:rsidR="0081353B" w:rsidRPr="0081353B">
        <w:rPr>
          <w:rFonts w:ascii="Times New Roman" w:hAnsi="Times New Roman" w:cs="Times New Roman"/>
        </w:rPr>
        <w:t xml:space="preserve"> curved along the vertical axis, leaning slightly to the right, and exhibits a semi-circular contour along the horizontal axis, utilizing the inherent shape of </w:t>
      </w:r>
      <w:r w:rsidR="00F94F2A">
        <w:rPr>
          <w:rFonts w:ascii="Times New Roman" w:hAnsi="Times New Roman" w:cs="Times New Roman"/>
        </w:rPr>
        <w:t>an elephant’s tusk</w:t>
      </w:r>
      <w:r w:rsidR="0081353B" w:rsidRPr="0081353B">
        <w:rPr>
          <w:rFonts w:ascii="Times New Roman" w:hAnsi="Times New Roman" w:cs="Times New Roman"/>
        </w:rPr>
        <w:t>.</w:t>
      </w:r>
      <w:r w:rsidR="006B5087">
        <w:rPr>
          <w:rStyle w:val="FootnoteReference"/>
          <w:rFonts w:ascii="Times New Roman" w:hAnsi="Times New Roman" w:cs="Times New Roman"/>
        </w:rPr>
        <w:footnoteReference w:id="2"/>
      </w:r>
      <w:r w:rsidR="0081353B" w:rsidRPr="0081353B">
        <w:rPr>
          <w:rFonts w:ascii="Times New Roman" w:hAnsi="Times New Roman" w:cs="Times New Roman"/>
        </w:rPr>
        <w:t xml:space="preserve"> The composition </w:t>
      </w:r>
      <w:r w:rsidR="00F94F2A">
        <w:rPr>
          <w:rFonts w:ascii="Times New Roman" w:hAnsi="Times New Roman" w:cs="Times New Roman"/>
        </w:rPr>
        <w:t>is made leveraging</w:t>
      </w:r>
      <w:r w:rsidR="0081353B" w:rsidRPr="0081353B">
        <w:rPr>
          <w:rFonts w:ascii="Times New Roman" w:hAnsi="Times New Roman" w:cs="Times New Roman"/>
        </w:rPr>
        <w:t xml:space="preserve"> the natural structure</w:t>
      </w:r>
      <w:r w:rsidR="00F94F2A">
        <w:rPr>
          <w:rFonts w:ascii="Times New Roman" w:hAnsi="Times New Roman" w:cs="Times New Roman"/>
        </w:rPr>
        <w:t xml:space="preserve"> of the material</w:t>
      </w:r>
      <w:r w:rsidR="0081353B" w:rsidRPr="0081353B">
        <w:rPr>
          <w:rFonts w:ascii="Times New Roman" w:hAnsi="Times New Roman" w:cs="Times New Roman"/>
        </w:rPr>
        <w:t xml:space="preserve">, </w:t>
      </w:r>
      <w:r w:rsidR="00385F02">
        <w:rPr>
          <w:rFonts w:ascii="Times New Roman" w:hAnsi="Times New Roman" w:cs="Times New Roman"/>
        </w:rPr>
        <w:t xml:space="preserve">but </w:t>
      </w:r>
      <w:r w:rsidR="00F94F2A">
        <w:rPr>
          <w:rFonts w:ascii="Times New Roman" w:hAnsi="Times New Roman" w:cs="Times New Roman"/>
        </w:rPr>
        <w:t xml:space="preserve">the maker </w:t>
      </w:r>
      <w:r w:rsidR="00385F02">
        <w:rPr>
          <w:rFonts w:ascii="Times New Roman" w:hAnsi="Times New Roman" w:cs="Times New Roman"/>
        </w:rPr>
        <w:t xml:space="preserve">has bisected the tusk, </w:t>
      </w:r>
      <w:r w:rsidR="00CA2EBA">
        <w:rPr>
          <w:rFonts w:ascii="Times New Roman" w:hAnsi="Times New Roman" w:cs="Times New Roman"/>
        </w:rPr>
        <w:t>this piece presenting</w:t>
      </w:r>
      <w:r w:rsidR="0081353B" w:rsidRPr="0081353B">
        <w:rPr>
          <w:rFonts w:ascii="Times New Roman" w:hAnsi="Times New Roman" w:cs="Times New Roman"/>
        </w:rPr>
        <w:t xml:space="preserve"> its subject in a semi-circular fashion</w:t>
      </w:r>
      <w:r w:rsidR="00385F02">
        <w:rPr>
          <w:rFonts w:ascii="Times New Roman" w:hAnsi="Times New Roman" w:cs="Times New Roman"/>
        </w:rPr>
        <w:t xml:space="preserve">. </w:t>
      </w:r>
      <w:r w:rsidR="0081353B" w:rsidRPr="0081353B">
        <w:rPr>
          <w:rFonts w:ascii="Times New Roman" w:hAnsi="Times New Roman" w:cs="Times New Roman"/>
        </w:rPr>
        <w:t xml:space="preserve">Approximately 8 inches tall and 5 inches wide, it utilizes the larger portion of the elephant's tusk near its base. </w:t>
      </w:r>
      <w:r w:rsidR="00CA2EBA">
        <w:rPr>
          <w:rFonts w:ascii="Times New Roman" w:hAnsi="Times New Roman" w:cs="Times New Roman"/>
        </w:rPr>
        <w:t>Its</w:t>
      </w:r>
      <w:r w:rsidR="0081353B" w:rsidRPr="0081353B">
        <w:rPr>
          <w:rFonts w:ascii="Times New Roman" w:hAnsi="Times New Roman" w:cs="Times New Roman"/>
        </w:rPr>
        <w:t xml:space="preserve"> nature as ivory is </w:t>
      </w:r>
      <w:r w:rsidR="00CA2EBA">
        <w:rPr>
          <w:rFonts w:ascii="Times New Roman" w:hAnsi="Times New Roman" w:cs="Times New Roman"/>
        </w:rPr>
        <w:t xml:space="preserve">also </w:t>
      </w:r>
      <w:r w:rsidR="0081353B" w:rsidRPr="0081353B">
        <w:rPr>
          <w:rFonts w:ascii="Times New Roman" w:hAnsi="Times New Roman" w:cs="Times New Roman"/>
        </w:rPr>
        <w:t xml:space="preserve">evident from </w:t>
      </w:r>
      <w:r w:rsidR="0081353B">
        <w:rPr>
          <w:rFonts w:ascii="Times New Roman" w:hAnsi="Times New Roman" w:cs="Times New Roman"/>
        </w:rPr>
        <w:t>the damage</w:t>
      </w:r>
      <w:r w:rsidR="0081353B" w:rsidRPr="0081353B">
        <w:rPr>
          <w:rFonts w:ascii="Times New Roman" w:hAnsi="Times New Roman" w:cs="Times New Roman"/>
        </w:rPr>
        <w:t xml:space="preserve"> </w:t>
      </w:r>
      <w:r w:rsidR="0081353B">
        <w:rPr>
          <w:rFonts w:ascii="Times New Roman" w:hAnsi="Times New Roman" w:cs="Times New Roman"/>
        </w:rPr>
        <w:t xml:space="preserve">and </w:t>
      </w:r>
      <w:r w:rsidR="0081353B" w:rsidRPr="0081353B">
        <w:rPr>
          <w:rFonts w:ascii="Times New Roman" w:hAnsi="Times New Roman" w:cs="Times New Roman"/>
        </w:rPr>
        <w:t xml:space="preserve">visible </w:t>
      </w:r>
      <w:r w:rsidR="00CA2EBA">
        <w:rPr>
          <w:rFonts w:ascii="Times New Roman" w:hAnsi="Times New Roman" w:cs="Times New Roman"/>
        </w:rPr>
        <w:t xml:space="preserve">bone-like </w:t>
      </w:r>
      <w:r w:rsidR="0081353B" w:rsidRPr="0081353B">
        <w:rPr>
          <w:rFonts w:ascii="Times New Roman" w:hAnsi="Times New Roman" w:cs="Times New Roman"/>
        </w:rPr>
        <w:t>flaking, notably in the bottom right-hand corner.</w:t>
      </w:r>
      <w:r w:rsidR="000F68E8">
        <w:rPr>
          <w:rStyle w:val="FootnoteReference"/>
          <w:rFonts w:ascii="Times New Roman" w:hAnsi="Times New Roman" w:cs="Times New Roman"/>
        </w:rPr>
        <w:footnoteReference w:id="3"/>
      </w:r>
      <w:r w:rsidR="0081353B" w:rsidRPr="0081353B">
        <w:rPr>
          <w:rFonts w:ascii="Times New Roman" w:hAnsi="Times New Roman" w:cs="Times New Roman"/>
        </w:rPr>
        <w:t xml:space="preserve"> Examining the back of the image reveals the internal structure of this ivory section.</w:t>
      </w:r>
      <w:r w:rsidR="000F68E8">
        <w:rPr>
          <w:rStyle w:val="FootnoteReference"/>
          <w:rFonts w:ascii="Times New Roman" w:hAnsi="Times New Roman" w:cs="Times New Roman"/>
        </w:rPr>
        <w:footnoteReference w:id="4"/>
      </w:r>
      <w:r w:rsidR="0081353B" w:rsidRPr="0081353B">
        <w:rPr>
          <w:rFonts w:ascii="Times New Roman" w:hAnsi="Times New Roman" w:cs="Times New Roman"/>
        </w:rPr>
        <w:t xml:space="preserve"> </w:t>
      </w:r>
      <w:r w:rsidR="00CA2EBA" w:rsidRPr="0081353B">
        <w:rPr>
          <w:rFonts w:ascii="Times New Roman" w:hAnsi="Times New Roman" w:cs="Times New Roman"/>
        </w:rPr>
        <w:t xml:space="preserve">Also, it </w:t>
      </w:r>
      <w:r w:rsidR="00CA2EBA">
        <w:rPr>
          <w:rFonts w:ascii="Times New Roman" w:hAnsi="Times New Roman" w:cs="Times New Roman"/>
        </w:rPr>
        <w:t xml:space="preserve">is </w:t>
      </w:r>
      <w:r w:rsidR="00CA2EBA" w:rsidRPr="0081353B">
        <w:rPr>
          <w:rFonts w:ascii="Times New Roman" w:hAnsi="Times New Roman" w:cs="Times New Roman"/>
        </w:rPr>
        <w:t xml:space="preserve">important to note that as an ivory, it almost certainly appeared in a more brilliant white color </w:t>
      </w:r>
      <w:r w:rsidR="00CA2EBA">
        <w:rPr>
          <w:rFonts w:ascii="Times New Roman" w:hAnsi="Times New Roman" w:cs="Times New Roman"/>
        </w:rPr>
        <w:t>at</w:t>
      </w:r>
      <w:r w:rsidR="00CA2EBA" w:rsidRPr="0081353B">
        <w:rPr>
          <w:rFonts w:ascii="Times New Roman" w:hAnsi="Times New Roman" w:cs="Times New Roman"/>
        </w:rPr>
        <w:t xml:space="preserve"> the time of its creation</w:t>
      </w:r>
      <w:r w:rsidR="00CA2EBA">
        <w:rPr>
          <w:rFonts w:ascii="Times New Roman" w:hAnsi="Times New Roman" w:cs="Times New Roman"/>
        </w:rPr>
        <w:t xml:space="preserve"> and has over time acquired its more brownish color.</w:t>
      </w:r>
    </w:p>
    <w:p w14:paraId="50EBC656" w14:textId="6C150427" w:rsidR="00837BE1" w:rsidRDefault="00837BE1" w:rsidP="007F6EF0">
      <w:pPr>
        <w:spacing w:line="480" w:lineRule="auto"/>
        <w:ind w:firstLine="720"/>
        <w:rPr>
          <w:rFonts w:ascii="Times New Roman" w:hAnsi="Times New Roman" w:cs="Times New Roman"/>
        </w:rPr>
      </w:pPr>
      <w:r w:rsidRPr="00837BE1">
        <w:rPr>
          <w:rFonts w:ascii="Times New Roman" w:hAnsi="Times New Roman" w:cs="Times New Roman"/>
        </w:rPr>
        <w:t xml:space="preserve">It likely </w:t>
      </w:r>
      <w:r>
        <w:rPr>
          <w:rFonts w:ascii="Times New Roman" w:hAnsi="Times New Roman" w:cs="Times New Roman"/>
        </w:rPr>
        <w:t xml:space="preserve">would be labeled </w:t>
      </w:r>
      <w:r w:rsidRPr="00837BE1">
        <w:rPr>
          <w:rFonts w:ascii="Times New Roman" w:hAnsi="Times New Roman" w:cs="Times New Roman"/>
        </w:rPr>
        <w:t>a Bas-relief</w:t>
      </w:r>
      <w:r w:rsidR="006B5087">
        <w:rPr>
          <w:rFonts w:ascii="Times New Roman" w:hAnsi="Times New Roman" w:cs="Times New Roman"/>
        </w:rPr>
        <w:t xml:space="preserve"> </w:t>
      </w:r>
      <w:r>
        <w:rPr>
          <w:rStyle w:val="FootnoteReference"/>
          <w:rFonts w:ascii="Times New Roman" w:hAnsi="Times New Roman" w:cs="Times New Roman"/>
        </w:rPr>
        <w:footnoteReference w:id="5"/>
      </w:r>
      <w:r>
        <w:rPr>
          <w:rFonts w:ascii="Times New Roman" w:hAnsi="Times New Roman" w:cs="Times New Roman"/>
        </w:rPr>
        <w:t xml:space="preserve">, </w:t>
      </w:r>
      <w:r w:rsidRPr="00837BE1">
        <w:rPr>
          <w:rFonts w:ascii="Times New Roman" w:hAnsi="Times New Roman" w:cs="Times New Roman"/>
        </w:rPr>
        <w:t xml:space="preserve">distinct from </w:t>
      </w:r>
      <w:r>
        <w:rPr>
          <w:rFonts w:ascii="Times New Roman" w:hAnsi="Times New Roman" w:cs="Times New Roman"/>
        </w:rPr>
        <w:t xml:space="preserve">a </w:t>
      </w:r>
      <w:r w:rsidRPr="00837BE1">
        <w:rPr>
          <w:rFonts w:ascii="Times New Roman" w:hAnsi="Times New Roman" w:cs="Times New Roman"/>
        </w:rPr>
        <w:t>sculpture in the round due to its shallower depth.</w:t>
      </w:r>
      <w:r>
        <w:rPr>
          <w:rFonts w:ascii="Times New Roman" w:hAnsi="Times New Roman" w:cs="Times New Roman"/>
        </w:rPr>
        <w:t xml:space="preserve"> </w:t>
      </w:r>
      <w:r w:rsidRPr="00837BE1">
        <w:rPr>
          <w:rFonts w:ascii="Times New Roman" w:hAnsi="Times New Roman" w:cs="Times New Roman"/>
        </w:rPr>
        <w:t>However, the curved nature of the material lends</w:t>
      </w:r>
      <w:r w:rsidR="006F53CE">
        <w:rPr>
          <w:rFonts w:ascii="Times New Roman" w:hAnsi="Times New Roman" w:cs="Times New Roman"/>
        </w:rPr>
        <w:t xml:space="preserve"> it</w:t>
      </w:r>
      <w:r w:rsidRPr="00837BE1">
        <w:rPr>
          <w:rFonts w:ascii="Times New Roman" w:hAnsi="Times New Roman" w:cs="Times New Roman"/>
        </w:rPr>
        <w:t xml:space="preserve"> a unique perspective, particularly noticeable from either side.</w:t>
      </w:r>
      <w:r w:rsidR="006B5087">
        <w:rPr>
          <w:rStyle w:val="FootnoteReference"/>
          <w:rFonts w:ascii="Times New Roman" w:hAnsi="Times New Roman" w:cs="Times New Roman"/>
        </w:rPr>
        <w:footnoteReference w:id="6"/>
      </w:r>
      <w:r w:rsidRPr="00837BE1">
        <w:rPr>
          <w:rFonts w:ascii="Times New Roman" w:hAnsi="Times New Roman" w:cs="Times New Roman"/>
        </w:rPr>
        <w:t xml:space="preserve"> This curvature allows the viewer to observe sections of the piece at a time, an effect unattainable in </w:t>
      </w:r>
      <w:r w:rsidR="006F53CE">
        <w:rPr>
          <w:rFonts w:ascii="Times New Roman" w:hAnsi="Times New Roman" w:cs="Times New Roman"/>
        </w:rPr>
        <w:t>flat</w:t>
      </w:r>
      <w:r w:rsidR="006F53CE" w:rsidRPr="00837BE1">
        <w:rPr>
          <w:rFonts w:ascii="Times New Roman" w:hAnsi="Times New Roman" w:cs="Times New Roman"/>
        </w:rPr>
        <w:t xml:space="preserve"> </w:t>
      </w:r>
      <w:r w:rsidRPr="00837BE1">
        <w:rPr>
          <w:rFonts w:ascii="Times New Roman" w:hAnsi="Times New Roman" w:cs="Times New Roman"/>
        </w:rPr>
        <w:t xml:space="preserve">relief carvings. This carving style, with its flatter </w:t>
      </w:r>
      <w:r w:rsidRPr="00837BE1">
        <w:rPr>
          <w:rFonts w:ascii="Times New Roman" w:hAnsi="Times New Roman" w:cs="Times New Roman"/>
        </w:rPr>
        <w:lastRenderedPageBreak/>
        <w:t>nature, exists in a realm between two-dimensional</w:t>
      </w:r>
      <w:r w:rsidR="006F53CE">
        <w:rPr>
          <w:rFonts w:ascii="Times New Roman" w:hAnsi="Times New Roman" w:cs="Times New Roman"/>
        </w:rPr>
        <w:t>ity</w:t>
      </w:r>
      <w:r w:rsidRPr="00837BE1">
        <w:rPr>
          <w:rFonts w:ascii="Times New Roman" w:hAnsi="Times New Roman" w:cs="Times New Roman"/>
        </w:rPr>
        <w:t>—often found on flat surfaces—and</w:t>
      </w:r>
      <w:r w:rsidR="006F53CE">
        <w:rPr>
          <w:rFonts w:ascii="Times New Roman" w:hAnsi="Times New Roman" w:cs="Times New Roman"/>
        </w:rPr>
        <w:t xml:space="preserve"> in-the-round</w:t>
      </w:r>
      <w:r w:rsidRPr="00837BE1">
        <w:rPr>
          <w:rFonts w:ascii="Times New Roman" w:hAnsi="Times New Roman" w:cs="Times New Roman"/>
        </w:rPr>
        <w:t xml:space="preserve"> sculptures</w:t>
      </w:r>
      <w:r>
        <w:rPr>
          <w:rFonts w:ascii="Times New Roman" w:hAnsi="Times New Roman" w:cs="Times New Roman"/>
        </w:rPr>
        <w:t>.</w:t>
      </w:r>
      <w:r w:rsidR="00CA2EBA" w:rsidRPr="00CA2EBA">
        <w:t xml:space="preserve"> </w:t>
      </w:r>
      <w:r w:rsidR="00CA2EBA" w:rsidRPr="00CA2EBA">
        <w:rPr>
          <w:rFonts w:ascii="Times New Roman" w:hAnsi="Times New Roman" w:cs="Times New Roman"/>
        </w:rPr>
        <w:t xml:space="preserve">Strategically placed holes—one at the top center and two on either side—suggest that this constitutes the </w:t>
      </w:r>
      <w:r w:rsidR="00896DA4">
        <w:rPr>
          <w:rFonts w:ascii="Times New Roman" w:hAnsi="Times New Roman" w:cs="Times New Roman"/>
        </w:rPr>
        <w:t xml:space="preserve">very </w:t>
      </w:r>
      <w:r w:rsidR="00CA2EBA" w:rsidRPr="00CA2EBA">
        <w:rPr>
          <w:rFonts w:ascii="Times New Roman" w:hAnsi="Times New Roman" w:cs="Times New Roman"/>
        </w:rPr>
        <w:t>top of this piece, as these holes likely facilitated its display, either through hanging freely or by fastening it to a wall.</w:t>
      </w:r>
    </w:p>
    <w:p w14:paraId="391265D7" w14:textId="07FF7942" w:rsidR="009D070F" w:rsidRDefault="004C5188" w:rsidP="003F6353">
      <w:pPr>
        <w:spacing w:line="480" w:lineRule="auto"/>
        <w:ind w:firstLine="720"/>
        <w:rPr>
          <w:rFonts w:ascii="Times New Roman" w:hAnsi="Times New Roman" w:cs="Times New Roman"/>
        </w:rPr>
      </w:pPr>
      <w:r w:rsidRPr="004C5188">
        <w:rPr>
          <w:rFonts w:ascii="Times New Roman" w:hAnsi="Times New Roman" w:cs="Times New Roman"/>
        </w:rPr>
        <w:t xml:space="preserve">The carving presents </w:t>
      </w:r>
      <w:r w:rsidR="00F54E1E">
        <w:rPr>
          <w:rFonts w:ascii="Times New Roman" w:hAnsi="Times New Roman" w:cs="Times New Roman"/>
        </w:rPr>
        <w:t>twelve</w:t>
      </w:r>
      <w:r w:rsidRPr="004C5188">
        <w:rPr>
          <w:rFonts w:ascii="Times New Roman" w:hAnsi="Times New Roman" w:cs="Times New Roman"/>
        </w:rPr>
        <w:t xml:space="preserve"> figures divided into two registers—</w:t>
      </w:r>
      <w:r w:rsidR="00FB793D">
        <w:rPr>
          <w:rFonts w:ascii="Times New Roman" w:hAnsi="Times New Roman" w:cs="Times New Roman"/>
        </w:rPr>
        <w:t>five</w:t>
      </w:r>
      <w:r w:rsidRPr="004C5188">
        <w:rPr>
          <w:rFonts w:ascii="Times New Roman" w:hAnsi="Times New Roman" w:cs="Times New Roman"/>
        </w:rPr>
        <w:t xml:space="preserve"> in the top register and </w:t>
      </w:r>
      <w:r w:rsidR="00FB793D">
        <w:rPr>
          <w:rFonts w:ascii="Times New Roman" w:hAnsi="Times New Roman" w:cs="Times New Roman"/>
        </w:rPr>
        <w:t>seven</w:t>
      </w:r>
      <w:r w:rsidRPr="004C5188">
        <w:rPr>
          <w:rFonts w:ascii="Times New Roman" w:hAnsi="Times New Roman" w:cs="Times New Roman"/>
        </w:rPr>
        <w:t xml:space="preserve"> in the lower register. Its style </w:t>
      </w:r>
      <w:r w:rsidR="00FB793D">
        <w:rPr>
          <w:rFonts w:ascii="Times New Roman" w:hAnsi="Times New Roman" w:cs="Times New Roman"/>
        </w:rPr>
        <w:t>is</w:t>
      </w:r>
      <w:r w:rsidRPr="004C5188">
        <w:rPr>
          <w:rFonts w:ascii="Times New Roman" w:hAnsi="Times New Roman" w:cs="Times New Roman"/>
        </w:rPr>
        <w:t xml:space="preserve"> abstract, and</w:t>
      </w:r>
      <w:r w:rsidR="00FB793D">
        <w:rPr>
          <w:rFonts w:ascii="Times New Roman" w:hAnsi="Times New Roman" w:cs="Times New Roman"/>
        </w:rPr>
        <w:t xml:space="preserve"> exhibits many</w:t>
      </w:r>
      <w:r w:rsidRPr="004C5188">
        <w:rPr>
          <w:rFonts w:ascii="Times New Roman" w:hAnsi="Times New Roman" w:cs="Times New Roman"/>
        </w:rPr>
        <w:t xml:space="preserve"> geometric characteristics, accentuated by various decorative elements. Notably, a </w:t>
      </w:r>
      <w:r w:rsidR="00FB793D">
        <w:rPr>
          <w:rFonts w:ascii="Times New Roman" w:hAnsi="Times New Roman" w:cs="Times New Roman"/>
        </w:rPr>
        <w:t>“</w:t>
      </w:r>
      <w:r w:rsidRPr="004C5188">
        <w:rPr>
          <w:rFonts w:ascii="Times New Roman" w:hAnsi="Times New Roman" w:cs="Times New Roman"/>
        </w:rPr>
        <w:t>decorative punch,</w:t>
      </w:r>
      <w:r w:rsidR="00FB793D">
        <w:rPr>
          <w:rFonts w:ascii="Times New Roman" w:hAnsi="Times New Roman" w:cs="Times New Roman"/>
        </w:rPr>
        <w:t xml:space="preserve">” basically </w:t>
      </w:r>
      <w:r w:rsidRPr="004C5188">
        <w:rPr>
          <w:rFonts w:ascii="Times New Roman" w:hAnsi="Times New Roman" w:cs="Times New Roman"/>
        </w:rPr>
        <w:t>a</w:t>
      </w:r>
      <w:r w:rsidR="00FB793D">
        <w:rPr>
          <w:rFonts w:ascii="Times New Roman" w:hAnsi="Times New Roman" w:cs="Times New Roman"/>
        </w:rPr>
        <w:t>n</w:t>
      </w:r>
      <w:r w:rsidRPr="004C5188">
        <w:rPr>
          <w:rFonts w:ascii="Times New Roman" w:hAnsi="Times New Roman" w:cs="Times New Roman"/>
        </w:rPr>
        <w:t xml:space="preserve"> </w:t>
      </w:r>
      <w:r w:rsidR="00FB793D" w:rsidRPr="004C5188">
        <w:rPr>
          <w:rFonts w:ascii="Times New Roman" w:hAnsi="Times New Roman" w:cs="Times New Roman"/>
        </w:rPr>
        <w:t xml:space="preserve">encircled </w:t>
      </w:r>
      <w:r w:rsidRPr="004C5188">
        <w:rPr>
          <w:rFonts w:ascii="Times New Roman" w:hAnsi="Times New Roman" w:cs="Times New Roman"/>
        </w:rPr>
        <w:t>dot, is a prominent feature, appearing abundantly across the object, with a concentration in the top register, totaling over 130 occurrences.</w:t>
      </w:r>
      <w:r>
        <w:rPr>
          <w:rFonts w:ascii="Times New Roman" w:hAnsi="Times New Roman" w:cs="Times New Roman"/>
        </w:rPr>
        <w:t xml:space="preserve"> </w:t>
      </w:r>
      <w:r w:rsidR="00896DA4" w:rsidRPr="00896DA4">
        <w:rPr>
          <w:rFonts w:ascii="Times New Roman" w:hAnsi="Times New Roman" w:cs="Times New Roman"/>
        </w:rPr>
        <w:t>The artist has used the decorative punch to also create the twelve figures’ pupils, giving them the appearance of peering directly out</w:t>
      </w:r>
      <w:r w:rsidR="00F54E1E">
        <w:rPr>
          <w:rFonts w:ascii="Times New Roman" w:hAnsi="Times New Roman" w:cs="Times New Roman"/>
        </w:rPr>
        <w:t xml:space="preserve">. </w:t>
      </w:r>
      <w:r w:rsidRPr="004C5188">
        <w:rPr>
          <w:rFonts w:ascii="Times New Roman" w:hAnsi="Times New Roman" w:cs="Times New Roman"/>
        </w:rPr>
        <w:t xml:space="preserve">In the subsequent paragraphs, I will provide a </w:t>
      </w:r>
      <w:r>
        <w:rPr>
          <w:rFonts w:ascii="Times New Roman" w:hAnsi="Times New Roman" w:cs="Times New Roman"/>
        </w:rPr>
        <w:t xml:space="preserve">more </w:t>
      </w:r>
      <w:r w:rsidRPr="004C5188">
        <w:rPr>
          <w:rFonts w:ascii="Times New Roman" w:hAnsi="Times New Roman" w:cs="Times New Roman"/>
        </w:rPr>
        <w:t>detailed description of the figures within these registers</w:t>
      </w:r>
      <w:r>
        <w:rPr>
          <w:rFonts w:ascii="Times New Roman" w:hAnsi="Times New Roman" w:cs="Times New Roman"/>
        </w:rPr>
        <w:t xml:space="preserve"> and then </w:t>
      </w:r>
      <w:r w:rsidRPr="004C5188">
        <w:rPr>
          <w:rFonts w:ascii="Times New Roman" w:hAnsi="Times New Roman" w:cs="Times New Roman"/>
        </w:rPr>
        <w:t>I will explore comparative aspects, examining how these two registers engage in a dialogue with one another.</w:t>
      </w:r>
    </w:p>
    <w:p w14:paraId="0AEBF9D2" w14:textId="2020A097" w:rsidR="009D615E" w:rsidRDefault="003F6353" w:rsidP="009D615E">
      <w:pPr>
        <w:spacing w:line="480" w:lineRule="auto"/>
        <w:ind w:firstLine="720"/>
        <w:rPr>
          <w:rFonts w:ascii="Times New Roman" w:hAnsi="Times New Roman" w:cs="Times New Roman"/>
        </w:rPr>
      </w:pPr>
      <w:r w:rsidRPr="003F6353">
        <w:rPr>
          <w:rFonts w:ascii="Times New Roman" w:hAnsi="Times New Roman" w:cs="Times New Roman"/>
        </w:rPr>
        <w:t>In the top register, the composition features four figures surrounding a central seated figure placed upon a throne. This central figure is adorned with a cruciform halo encircling the head and further enclosed within a full-body halo</w:t>
      </w:r>
      <w:r>
        <w:rPr>
          <w:rFonts w:ascii="Times New Roman" w:hAnsi="Times New Roman" w:cs="Times New Roman"/>
        </w:rPr>
        <w:t xml:space="preserve"> or</w:t>
      </w:r>
      <w:r w:rsidRPr="003F6353">
        <w:rPr>
          <w:rFonts w:ascii="Times New Roman" w:hAnsi="Times New Roman" w:cs="Times New Roman"/>
        </w:rPr>
        <w:t xml:space="preserve"> mandorla. The four surrounding figures, each </w:t>
      </w:r>
      <w:r w:rsidR="00EF3A1E">
        <w:rPr>
          <w:rFonts w:ascii="Times New Roman" w:hAnsi="Times New Roman" w:cs="Times New Roman"/>
        </w:rPr>
        <w:t>having</w:t>
      </w:r>
      <w:r w:rsidR="00EF3A1E" w:rsidRPr="003F6353">
        <w:rPr>
          <w:rFonts w:ascii="Times New Roman" w:hAnsi="Times New Roman" w:cs="Times New Roman"/>
        </w:rPr>
        <w:t xml:space="preserve"> </w:t>
      </w:r>
      <w:r w:rsidRPr="003F6353">
        <w:rPr>
          <w:rFonts w:ascii="Times New Roman" w:hAnsi="Times New Roman" w:cs="Times New Roman"/>
        </w:rPr>
        <w:t xml:space="preserve">a set of wings, hold the mandorla aloft with both hands. Depicted horizontally, these figures are portrayed in flight, their bodies positioned perpendicular </w:t>
      </w:r>
      <w:r>
        <w:rPr>
          <w:rFonts w:ascii="Times New Roman" w:hAnsi="Times New Roman" w:cs="Times New Roman"/>
        </w:rPr>
        <w:t>when compared to all the other figures</w:t>
      </w:r>
      <w:r w:rsidRPr="003F6353">
        <w:rPr>
          <w:rFonts w:ascii="Times New Roman" w:hAnsi="Times New Roman" w:cs="Times New Roman"/>
        </w:rPr>
        <w:t>. The central seated figure is shown holding a book open in one hand while gesturing a sign of blessing with the other.</w:t>
      </w:r>
      <w:r w:rsidR="009D615E">
        <w:rPr>
          <w:rFonts w:ascii="Times New Roman" w:hAnsi="Times New Roman" w:cs="Times New Roman"/>
        </w:rPr>
        <w:t xml:space="preserve"> The central figure is that of Christ, and the four surrounding figures are angels, attending to Christ’s </w:t>
      </w:r>
      <w:r w:rsidR="009D615E" w:rsidRPr="003F6353">
        <w:rPr>
          <w:rFonts w:ascii="Times New Roman" w:hAnsi="Times New Roman" w:cs="Times New Roman"/>
        </w:rPr>
        <w:t>mandorla</w:t>
      </w:r>
      <w:r w:rsidR="009D615E">
        <w:rPr>
          <w:rFonts w:ascii="Times New Roman" w:hAnsi="Times New Roman" w:cs="Times New Roman"/>
        </w:rPr>
        <w:t>.</w:t>
      </w:r>
    </w:p>
    <w:p w14:paraId="607FBFDE" w14:textId="7E24FFBA" w:rsidR="009C2FBF" w:rsidRDefault="00C72630" w:rsidP="008326A2">
      <w:pPr>
        <w:spacing w:line="480" w:lineRule="auto"/>
        <w:ind w:firstLine="720"/>
        <w:rPr>
          <w:rFonts w:ascii="Times New Roman" w:hAnsi="Times New Roman" w:cs="Times New Roman"/>
        </w:rPr>
      </w:pPr>
      <w:r>
        <w:rPr>
          <w:rFonts w:ascii="Times New Roman" w:hAnsi="Times New Roman" w:cs="Times New Roman"/>
        </w:rPr>
        <w:t>T</w:t>
      </w:r>
      <w:r w:rsidR="003F7C73" w:rsidRPr="003F7C73">
        <w:rPr>
          <w:rFonts w:ascii="Times New Roman" w:hAnsi="Times New Roman" w:cs="Times New Roman"/>
        </w:rPr>
        <w:t>he bottom register</w:t>
      </w:r>
      <w:r>
        <w:rPr>
          <w:rFonts w:ascii="Times New Roman" w:hAnsi="Times New Roman" w:cs="Times New Roman"/>
        </w:rPr>
        <w:t xml:space="preserve"> features </w:t>
      </w:r>
      <w:r w:rsidR="003F7C73" w:rsidRPr="003F7C73">
        <w:rPr>
          <w:rFonts w:ascii="Times New Roman" w:hAnsi="Times New Roman" w:cs="Times New Roman"/>
        </w:rPr>
        <w:t xml:space="preserve">six figures surrounding a central figure, all standing. The central figure is depicted gesturing with hands in an orans position, a posture associated with </w:t>
      </w:r>
      <w:r w:rsidR="003F7C73" w:rsidRPr="003F7C73">
        <w:rPr>
          <w:rFonts w:ascii="Times New Roman" w:hAnsi="Times New Roman" w:cs="Times New Roman"/>
        </w:rPr>
        <w:lastRenderedPageBreak/>
        <w:t>prayer. The six surrounding figures exhibit almost identical features—sporting pointed beards, identical faces, and wearing similar attire. In contrast, the central figure stands out, devoid of facial hair and adorned in distinctive clothing. The central figure also has several other unique qualities; they are the only figure without a belt and are wearing a veil covering their hair, indicating that this is a woman. The central figure is a depiction of Mary, and the surrounding men are some of the Apostles.</w:t>
      </w:r>
    </w:p>
    <w:p w14:paraId="7347CE9C" w14:textId="6992C0A9" w:rsidR="00D801F4" w:rsidRDefault="00D801F4" w:rsidP="00D801F4">
      <w:pPr>
        <w:spacing w:line="480" w:lineRule="auto"/>
        <w:ind w:firstLine="720"/>
        <w:rPr>
          <w:rFonts w:ascii="Times New Roman" w:hAnsi="Times New Roman" w:cs="Times New Roman"/>
        </w:rPr>
      </w:pPr>
      <w:r w:rsidRPr="00D801F4">
        <w:rPr>
          <w:rFonts w:ascii="Times New Roman" w:hAnsi="Times New Roman" w:cs="Times New Roman"/>
        </w:rPr>
        <w:t xml:space="preserve">Several comparisons </w:t>
      </w:r>
      <w:r>
        <w:rPr>
          <w:rFonts w:ascii="Times New Roman" w:hAnsi="Times New Roman" w:cs="Times New Roman"/>
        </w:rPr>
        <w:t>could also</w:t>
      </w:r>
      <w:r w:rsidRPr="00D801F4">
        <w:rPr>
          <w:rFonts w:ascii="Times New Roman" w:hAnsi="Times New Roman" w:cs="Times New Roman"/>
        </w:rPr>
        <w:t xml:space="preserve"> be drawn between Mary and the angels within the composition. Despite the angels wearing belts—a detail </w:t>
      </w:r>
      <w:r>
        <w:rPr>
          <w:rFonts w:ascii="Times New Roman" w:hAnsi="Times New Roman" w:cs="Times New Roman"/>
        </w:rPr>
        <w:t>seemingly</w:t>
      </w:r>
      <w:r w:rsidRPr="00D801F4">
        <w:rPr>
          <w:rFonts w:ascii="Times New Roman" w:hAnsi="Times New Roman" w:cs="Times New Roman"/>
        </w:rPr>
        <w:t xml:space="preserve"> associated with maleness—</w:t>
      </w:r>
      <w:r w:rsidR="006B5087" w:rsidRPr="00D801F4">
        <w:rPr>
          <w:rFonts w:ascii="Times New Roman" w:hAnsi="Times New Roman" w:cs="Times New Roman"/>
        </w:rPr>
        <w:t>like</w:t>
      </w:r>
      <w:r w:rsidRPr="00D801F4">
        <w:rPr>
          <w:rFonts w:ascii="Times New Roman" w:hAnsi="Times New Roman" w:cs="Times New Roman"/>
        </w:rPr>
        <w:t xml:space="preserve"> Mary, they are depicted without beards, possibly signifying a youthful appearance. However, a more nuanced similarity lies in the technique employed to craft Mary's veil, mirroring the method used for the angels' hair. These subtle comparisons raise intriguing questions about whether these visual parallels hint at the almost angelic nature attributed to the </w:t>
      </w:r>
      <w:r w:rsidR="006B5087">
        <w:rPr>
          <w:rFonts w:ascii="Times New Roman" w:hAnsi="Times New Roman" w:cs="Times New Roman"/>
        </w:rPr>
        <w:t>m</w:t>
      </w:r>
      <w:r w:rsidR="006B5087" w:rsidRPr="00D801F4">
        <w:rPr>
          <w:rFonts w:ascii="Times New Roman" w:hAnsi="Times New Roman" w:cs="Times New Roman"/>
        </w:rPr>
        <w:t>other</w:t>
      </w:r>
      <w:r w:rsidRPr="00D801F4">
        <w:rPr>
          <w:rFonts w:ascii="Times New Roman" w:hAnsi="Times New Roman" w:cs="Times New Roman"/>
        </w:rPr>
        <w:t xml:space="preserve"> of Christ.</w:t>
      </w:r>
    </w:p>
    <w:p w14:paraId="110FDA8E" w14:textId="248A7452" w:rsidR="005D5F08" w:rsidRPr="005D5F08" w:rsidRDefault="005D5F08" w:rsidP="005D5F08">
      <w:pPr>
        <w:spacing w:line="480" w:lineRule="auto"/>
        <w:ind w:firstLine="720"/>
        <w:rPr>
          <w:rFonts w:ascii="Times New Roman" w:hAnsi="Times New Roman" w:cs="Times New Roman"/>
        </w:rPr>
      </w:pPr>
      <w:r w:rsidRPr="005D5F08">
        <w:rPr>
          <w:rFonts w:ascii="Times New Roman" w:hAnsi="Times New Roman" w:cs="Times New Roman"/>
        </w:rPr>
        <w:t xml:space="preserve">Considering the </w:t>
      </w:r>
      <w:r w:rsidR="00B45127" w:rsidRPr="005D5F08">
        <w:rPr>
          <w:rFonts w:ascii="Times New Roman" w:hAnsi="Times New Roman" w:cs="Times New Roman"/>
        </w:rPr>
        <w:t>composition, however</w:t>
      </w:r>
      <w:r w:rsidR="00D801F4">
        <w:rPr>
          <w:rFonts w:ascii="Times New Roman" w:hAnsi="Times New Roman" w:cs="Times New Roman"/>
        </w:rPr>
        <w:t xml:space="preserve">, </w:t>
      </w:r>
      <w:r w:rsidRPr="005D5F08">
        <w:rPr>
          <w:rFonts w:ascii="Times New Roman" w:hAnsi="Times New Roman" w:cs="Times New Roman"/>
        </w:rPr>
        <w:t>two axes of symmetry are evident. Each register portrays a central figure attended by identical figures at their sides, mirroring each other along the vertical dimension. The top register, featuring an angelic host, symbolizes a heavenly reality, while the bottom register depicts an earthly one. Hieratic perspective is employed in both registers, apparent not only in the central positioning of Mary and Jesus but also in their relative sizes</w:t>
      </w:r>
      <w:r w:rsidR="00896DA4">
        <w:rPr>
          <w:rFonts w:ascii="Times New Roman" w:hAnsi="Times New Roman" w:cs="Times New Roman"/>
        </w:rPr>
        <w:t>:</w:t>
      </w:r>
      <w:r w:rsidRPr="005D5F08">
        <w:rPr>
          <w:rFonts w:ascii="Times New Roman" w:hAnsi="Times New Roman" w:cs="Times New Roman"/>
        </w:rPr>
        <w:t xml:space="preserve"> Mary, </w:t>
      </w:r>
      <w:r w:rsidR="006B5087">
        <w:rPr>
          <w:rFonts w:ascii="Times New Roman" w:hAnsi="Times New Roman" w:cs="Times New Roman"/>
        </w:rPr>
        <w:t xml:space="preserve">is </w:t>
      </w:r>
      <w:r w:rsidRPr="005D5F08">
        <w:rPr>
          <w:rFonts w:ascii="Times New Roman" w:hAnsi="Times New Roman" w:cs="Times New Roman"/>
        </w:rPr>
        <w:t>slightly larger than the apostles at her side,</w:t>
      </w:r>
      <w:r w:rsidR="00896DA4">
        <w:rPr>
          <w:rFonts w:ascii="Times New Roman" w:hAnsi="Times New Roman" w:cs="Times New Roman"/>
        </w:rPr>
        <w:t xml:space="preserve"> </w:t>
      </w:r>
      <w:r w:rsidRPr="005D5F08">
        <w:rPr>
          <w:rFonts w:ascii="Times New Roman" w:hAnsi="Times New Roman" w:cs="Times New Roman"/>
        </w:rPr>
        <w:t>while Jesus, seated, is proportionally similar in size to Mary.</w:t>
      </w:r>
    </w:p>
    <w:p w14:paraId="284032D5" w14:textId="355936E8" w:rsidR="005D5F08" w:rsidRPr="005D5F08" w:rsidRDefault="005D5F08" w:rsidP="005D5F08">
      <w:pPr>
        <w:spacing w:line="480" w:lineRule="auto"/>
        <w:ind w:firstLine="720"/>
        <w:rPr>
          <w:rFonts w:ascii="Times New Roman" w:hAnsi="Times New Roman" w:cs="Times New Roman"/>
        </w:rPr>
      </w:pPr>
      <w:r w:rsidRPr="005D5F08">
        <w:rPr>
          <w:rFonts w:ascii="Times New Roman" w:hAnsi="Times New Roman" w:cs="Times New Roman"/>
        </w:rPr>
        <w:t xml:space="preserve">The use of clothing in this piece signifies more than just gender distinctions for Mary. She wears a scarf draping over her chest and features a unique raised decorative 'X' or cross on her dress, distinguishing her from the debossed crosses on the books held by Jesus and the apostles. These details </w:t>
      </w:r>
      <w:r w:rsidR="007F6EF0" w:rsidRPr="007F6EF0">
        <w:rPr>
          <w:rFonts w:ascii="Times New Roman" w:hAnsi="Times New Roman" w:cs="Times New Roman"/>
        </w:rPr>
        <w:t>differentiate her from the other figures</w:t>
      </w:r>
      <w:r w:rsidR="007F6EF0">
        <w:rPr>
          <w:rFonts w:ascii="Times New Roman" w:hAnsi="Times New Roman" w:cs="Times New Roman"/>
        </w:rPr>
        <w:t xml:space="preserve"> </w:t>
      </w:r>
      <w:r w:rsidRPr="005D5F08">
        <w:rPr>
          <w:rFonts w:ascii="Times New Roman" w:hAnsi="Times New Roman" w:cs="Times New Roman"/>
        </w:rPr>
        <w:t xml:space="preserve">within the composition. All </w:t>
      </w:r>
      <w:r w:rsidRPr="005D5F08">
        <w:rPr>
          <w:rFonts w:ascii="Times New Roman" w:hAnsi="Times New Roman" w:cs="Times New Roman"/>
        </w:rPr>
        <w:lastRenderedPageBreak/>
        <w:t xml:space="preserve">figures, including the Apostles and Mary, don </w:t>
      </w:r>
      <w:r w:rsidR="007F6EF0">
        <w:rPr>
          <w:rFonts w:ascii="Times New Roman" w:hAnsi="Times New Roman" w:cs="Times New Roman"/>
        </w:rPr>
        <w:t xml:space="preserve">imperial-looking </w:t>
      </w:r>
      <w:r w:rsidRPr="005D5F08">
        <w:rPr>
          <w:rFonts w:ascii="Times New Roman" w:hAnsi="Times New Roman" w:cs="Times New Roman"/>
        </w:rPr>
        <w:t>robes</w:t>
      </w:r>
      <w:r w:rsidR="007F6EF0">
        <w:rPr>
          <w:rFonts w:ascii="Times New Roman" w:hAnsi="Times New Roman" w:cs="Times New Roman"/>
        </w:rPr>
        <w:t xml:space="preserve"> or clerical vestments</w:t>
      </w:r>
      <w:r w:rsidRPr="005D5F08">
        <w:rPr>
          <w:rFonts w:ascii="Times New Roman" w:hAnsi="Times New Roman" w:cs="Times New Roman"/>
        </w:rPr>
        <w:t xml:space="preserve"> indicative of high-ranking individuals belonging to a distinguished class, such as wealthy elites</w:t>
      </w:r>
      <w:r w:rsidR="009245E4">
        <w:rPr>
          <w:rFonts w:ascii="Times New Roman" w:hAnsi="Times New Roman" w:cs="Times New Roman"/>
        </w:rPr>
        <w:t>, bishops,</w:t>
      </w:r>
      <w:r w:rsidRPr="005D5F08">
        <w:rPr>
          <w:rFonts w:ascii="Times New Roman" w:hAnsi="Times New Roman" w:cs="Times New Roman"/>
        </w:rPr>
        <w:t xml:space="preserve"> or magistrates.</w:t>
      </w:r>
    </w:p>
    <w:p w14:paraId="41EAE687" w14:textId="022B2ED7" w:rsidR="005D5F08" w:rsidRPr="005D5F08" w:rsidRDefault="005D5F08" w:rsidP="005D5F08">
      <w:pPr>
        <w:spacing w:line="480" w:lineRule="auto"/>
        <w:ind w:firstLine="720"/>
        <w:rPr>
          <w:rFonts w:ascii="Times New Roman" w:hAnsi="Times New Roman" w:cs="Times New Roman"/>
        </w:rPr>
      </w:pPr>
      <w:r w:rsidRPr="005D5F08">
        <w:rPr>
          <w:rFonts w:ascii="Times New Roman" w:hAnsi="Times New Roman" w:cs="Times New Roman"/>
        </w:rPr>
        <w:t xml:space="preserve">Notably, each male figure, angels included, sports a thick, corded belt—a departure from the usual style seen in </w:t>
      </w:r>
      <w:r w:rsidR="006B5087">
        <w:rPr>
          <w:rFonts w:ascii="Times New Roman" w:hAnsi="Times New Roman" w:cs="Times New Roman"/>
        </w:rPr>
        <w:t>other Byzantine iconography</w:t>
      </w:r>
      <w:r w:rsidRPr="005D5F08">
        <w:rPr>
          <w:rFonts w:ascii="Times New Roman" w:hAnsi="Times New Roman" w:cs="Times New Roman"/>
        </w:rPr>
        <w:t>. This choice, perhaps indicative of the prevalent regional style during the creation period, diverges from the norm where belts are worn under the flowing parts of the dress. This deviation raises questions about the influence of contemporary fashion on interpretations of historical events.</w:t>
      </w:r>
    </w:p>
    <w:p w14:paraId="2B7A22AC" w14:textId="662DE2FD" w:rsidR="00BA7138" w:rsidRDefault="005D5F08" w:rsidP="00BA7138">
      <w:pPr>
        <w:spacing w:line="480" w:lineRule="auto"/>
        <w:ind w:firstLine="720"/>
        <w:rPr>
          <w:rFonts w:ascii="Times New Roman" w:hAnsi="Times New Roman" w:cs="Times New Roman"/>
        </w:rPr>
      </w:pPr>
      <w:r w:rsidRPr="005D5F08">
        <w:rPr>
          <w:rFonts w:ascii="Times New Roman" w:hAnsi="Times New Roman" w:cs="Times New Roman"/>
        </w:rPr>
        <w:t xml:space="preserve">Further distinguishing the top register are the figures' attire: tightly fitting sleeved tops reminiscent of military clothing, which we see throughout </w:t>
      </w:r>
      <w:r w:rsidR="00896DA4">
        <w:rPr>
          <w:rFonts w:ascii="Times New Roman" w:hAnsi="Times New Roman" w:cs="Times New Roman"/>
        </w:rPr>
        <w:t xml:space="preserve">the </w:t>
      </w:r>
      <w:r w:rsidRPr="005D5F08">
        <w:rPr>
          <w:rFonts w:ascii="Times New Roman" w:hAnsi="Times New Roman" w:cs="Times New Roman"/>
        </w:rPr>
        <w:t>Byzantine</w:t>
      </w:r>
      <w:r>
        <w:rPr>
          <w:rFonts w:ascii="Times New Roman" w:hAnsi="Times New Roman" w:cs="Times New Roman"/>
        </w:rPr>
        <w:t xml:space="preserve"> period</w:t>
      </w:r>
      <w:r w:rsidRPr="005D5F08">
        <w:rPr>
          <w:rFonts w:ascii="Times New Roman" w:hAnsi="Times New Roman" w:cs="Times New Roman"/>
        </w:rPr>
        <w:t xml:space="preserve">. Jesus's attire stands apart, featuring a diamond-checked pattern, each </w:t>
      </w:r>
      <w:r w:rsidR="00D801F4">
        <w:rPr>
          <w:rFonts w:ascii="Times New Roman" w:hAnsi="Times New Roman" w:cs="Times New Roman"/>
        </w:rPr>
        <w:t xml:space="preserve">diamond inscribed </w:t>
      </w:r>
      <w:r w:rsidRPr="005D5F08">
        <w:rPr>
          <w:rFonts w:ascii="Times New Roman" w:hAnsi="Times New Roman" w:cs="Times New Roman"/>
        </w:rPr>
        <w:t xml:space="preserve">with a decorative cross, resembling the </w:t>
      </w:r>
      <w:proofErr w:type="spellStart"/>
      <w:r w:rsidRPr="005D5F08">
        <w:rPr>
          <w:rFonts w:ascii="Times New Roman" w:hAnsi="Times New Roman" w:cs="Times New Roman"/>
        </w:rPr>
        <w:t>klivanion</w:t>
      </w:r>
      <w:proofErr w:type="spellEnd"/>
      <w:r w:rsidRPr="005D5F08">
        <w:rPr>
          <w:rFonts w:ascii="Times New Roman" w:hAnsi="Times New Roman" w:cs="Times New Roman"/>
        </w:rPr>
        <w:t xml:space="preserve"> or cuirass,</w:t>
      </w:r>
      <w:r w:rsidR="006B5087">
        <w:rPr>
          <w:rStyle w:val="FootnoteReference"/>
          <w:rFonts w:ascii="Times New Roman" w:hAnsi="Times New Roman" w:cs="Times New Roman"/>
        </w:rPr>
        <w:footnoteReference w:id="7"/>
      </w:r>
      <w:r w:rsidRPr="005D5F08">
        <w:rPr>
          <w:rFonts w:ascii="Times New Roman" w:hAnsi="Times New Roman" w:cs="Times New Roman"/>
        </w:rPr>
        <w:t xml:space="preserve"> a plated military armor worn by officers of the period. If intentional, this choice infuses the entire composition with a distinctly militaristic undertone</w:t>
      </w:r>
      <w:r w:rsidR="00600734">
        <w:rPr>
          <w:rFonts w:ascii="Times New Roman" w:hAnsi="Times New Roman" w:cs="Times New Roman"/>
        </w:rPr>
        <w:t xml:space="preserve">, however, it is also likely meant to simply represent an elaborate tunic adorned with crosses. </w:t>
      </w:r>
    </w:p>
    <w:p w14:paraId="13F606D4" w14:textId="2FFDB2F2" w:rsidR="00AC5D14" w:rsidRDefault="00600734" w:rsidP="00FC6872">
      <w:pPr>
        <w:spacing w:line="480" w:lineRule="auto"/>
        <w:ind w:firstLine="720"/>
        <w:rPr>
          <w:rFonts w:ascii="Times New Roman" w:hAnsi="Times New Roman" w:cs="Times New Roman"/>
        </w:rPr>
      </w:pPr>
      <w:r w:rsidRPr="00600734">
        <w:rPr>
          <w:rFonts w:ascii="Times New Roman" w:hAnsi="Times New Roman" w:cs="Times New Roman"/>
        </w:rPr>
        <w:t>This is a depiction of the Ascension.</w:t>
      </w:r>
      <w:r>
        <w:rPr>
          <w:rFonts w:ascii="Times New Roman" w:hAnsi="Times New Roman" w:cs="Times New Roman"/>
        </w:rPr>
        <w:t xml:space="preserve"> </w:t>
      </w:r>
      <w:r w:rsidR="00AC5D14" w:rsidRPr="00AC5D14">
        <w:rPr>
          <w:rFonts w:ascii="Times New Roman" w:hAnsi="Times New Roman" w:cs="Times New Roman"/>
        </w:rPr>
        <w:t xml:space="preserve">It shares similarities with other depictions of this type, such as the representation found in the </w:t>
      </w:r>
      <w:proofErr w:type="spellStart"/>
      <w:r w:rsidR="00AC5D14" w:rsidRPr="00AC5D14">
        <w:rPr>
          <w:rFonts w:ascii="Times New Roman" w:hAnsi="Times New Roman" w:cs="Times New Roman"/>
        </w:rPr>
        <w:t>Rabbula</w:t>
      </w:r>
      <w:proofErr w:type="spellEnd"/>
      <w:r w:rsidR="00AC5D14" w:rsidRPr="00AC5D14">
        <w:rPr>
          <w:rFonts w:ascii="Times New Roman" w:hAnsi="Times New Roman" w:cs="Times New Roman"/>
        </w:rPr>
        <w:t xml:space="preserve"> Gospels.</w:t>
      </w:r>
      <w:r w:rsidR="006B5087">
        <w:rPr>
          <w:rStyle w:val="FootnoteReference"/>
          <w:rFonts w:ascii="Times New Roman" w:hAnsi="Times New Roman" w:cs="Times New Roman"/>
        </w:rPr>
        <w:footnoteReference w:id="8"/>
      </w:r>
      <w:r w:rsidR="00AC5D14" w:rsidRPr="00AC5D14">
        <w:rPr>
          <w:rFonts w:ascii="Times New Roman" w:hAnsi="Times New Roman" w:cs="Times New Roman"/>
        </w:rPr>
        <w:t xml:space="preserve"> Like this Tusk Fragment, the </w:t>
      </w:r>
      <w:proofErr w:type="spellStart"/>
      <w:r w:rsidR="00AC5D14" w:rsidRPr="00AC5D14">
        <w:rPr>
          <w:rFonts w:ascii="Times New Roman" w:hAnsi="Times New Roman" w:cs="Times New Roman"/>
        </w:rPr>
        <w:t>Rabbula</w:t>
      </w:r>
      <w:proofErr w:type="spellEnd"/>
      <w:r w:rsidR="00AC5D14" w:rsidRPr="00AC5D14">
        <w:rPr>
          <w:rFonts w:ascii="Times New Roman" w:hAnsi="Times New Roman" w:cs="Times New Roman"/>
        </w:rPr>
        <w:t xml:space="preserve"> Gospels depict Jesus surrounded by angels in a mandorla above, while Mary occupies the central position at the bottom, encircled by the apostles. Although differences exist between them, a striking similarity lies in the positioning and gesture of Mary. In both, Mary is centrally placed, facing outward, with hands raised in an orans position.</w:t>
      </w:r>
      <w:r w:rsidR="005D5F08" w:rsidRPr="005D5F08">
        <w:rPr>
          <w:rFonts w:ascii="Times New Roman" w:hAnsi="Times New Roman" w:cs="Times New Roman"/>
          <w:vanish/>
        </w:rPr>
        <w:t>Top of Form</w:t>
      </w:r>
    </w:p>
    <w:p w14:paraId="615BF297" w14:textId="132E8F47" w:rsidR="0058117D" w:rsidRPr="0058117D" w:rsidRDefault="00BA7138" w:rsidP="00896DA4">
      <w:pPr>
        <w:spacing w:line="480" w:lineRule="auto"/>
        <w:ind w:firstLine="720"/>
        <w:rPr>
          <w:rFonts w:ascii="Times New Roman" w:hAnsi="Times New Roman" w:cs="Times New Roman"/>
        </w:rPr>
      </w:pPr>
      <w:r>
        <w:rPr>
          <w:rFonts w:ascii="Times New Roman" w:hAnsi="Times New Roman" w:cs="Times New Roman"/>
        </w:rPr>
        <w:lastRenderedPageBreak/>
        <w:t>After examining</w:t>
      </w:r>
      <w:r w:rsidR="0058117D" w:rsidRPr="0058117D">
        <w:rPr>
          <w:rFonts w:ascii="Times New Roman" w:hAnsi="Times New Roman" w:cs="Times New Roman"/>
        </w:rPr>
        <w:t xml:space="preserve"> the visual elements of this object, I find it fitting to delve deeper into its potential use. Notably, ivory items like this were exceptionally costly, typically beyond the reach of anyone but the wealthy elite. Beyond the inherent expense of ivory due to its rarity and the challenges of obtaining it, the carving process itself demanded considerable skill and expense. This suggests that whoever owned or received this item was likely a person of considerable wealth, prominence, or possibly even the emperor himself.</w:t>
      </w:r>
    </w:p>
    <w:p w14:paraId="1F76819E" w14:textId="77777777" w:rsidR="0058117D" w:rsidRPr="0058117D" w:rsidRDefault="0058117D" w:rsidP="0058117D">
      <w:pPr>
        <w:spacing w:line="480" w:lineRule="auto"/>
        <w:ind w:firstLine="720"/>
        <w:rPr>
          <w:rFonts w:ascii="Times New Roman" w:hAnsi="Times New Roman" w:cs="Times New Roman"/>
        </w:rPr>
      </w:pPr>
      <w:r w:rsidRPr="0058117D">
        <w:rPr>
          <w:rFonts w:ascii="Times New Roman" w:hAnsi="Times New Roman" w:cs="Times New Roman"/>
        </w:rPr>
        <w:t>Considering its features, the presence of holes within the object strongly suggests it was intended for hanging or installation in a particular space. The size indicates a potential devotional use, either as a private devotional item for a wealthy individual or high-ranking religious figure, adorning a private space, or as an object of collective devotion in a church setting, positioned for close viewing—possibly at eye level.</w:t>
      </w:r>
    </w:p>
    <w:p w14:paraId="2057606B" w14:textId="77777777" w:rsidR="0058117D" w:rsidRPr="0058117D" w:rsidRDefault="0058117D" w:rsidP="0058117D">
      <w:pPr>
        <w:spacing w:line="480" w:lineRule="auto"/>
        <w:ind w:firstLine="720"/>
        <w:rPr>
          <w:rFonts w:ascii="Times New Roman" w:hAnsi="Times New Roman" w:cs="Times New Roman"/>
        </w:rPr>
      </w:pPr>
      <w:r w:rsidRPr="0058117D">
        <w:rPr>
          <w:rFonts w:ascii="Times New Roman" w:hAnsi="Times New Roman" w:cs="Times New Roman"/>
        </w:rPr>
        <w:t>However, owing to its considerable cost, it might also have served as part of diplomatic gift-giving or internal rewards within the Byzantine Empire. Imperial administrators and the emperor regularly exchanged gifts, often with reciprocal expectations. For example, if presented to a high-ranking bishop, it might imply ongoing loyalty to the ruler.</w:t>
      </w:r>
    </w:p>
    <w:p w14:paraId="531AB06D" w14:textId="6EF82DC3" w:rsidR="0058117D" w:rsidRPr="0058117D" w:rsidRDefault="0058117D" w:rsidP="0058117D">
      <w:pPr>
        <w:spacing w:line="480" w:lineRule="auto"/>
        <w:ind w:firstLine="720"/>
        <w:rPr>
          <w:rFonts w:ascii="Times New Roman" w:hAnsi="Times New Roman" w:cs="Times New Roman"/>
        </w:rPr>
      </w:pPr>
      <w:r w:rsidRPr="0058117D">
        <w:rPr>
          <w:rFonts w:ascii="Times New Roman" w:hAnsi="Times New Roman" w:cs="Times New Roman"/>
        </w:rPr>
        <w:t>The origin of this object in Egypt or Palestine, outside the period of Byzantine control</w:t>
      </w:r>
      <w:r w:rsidR="00BA7138">
        <w:rPr>
          <w:rFonts w:ascii="Times New Roman" w:hAnsi="Times New Roman" w:cs="Times New Roman"/>
        </w:rPr>
        <w:t xml:space="preserve"> in the period it dates to (</w:t>
      </w:r>
      <w:r w:rsidR="00BA7138" w:rsidRPr="00BA7138">
        <w:rPr>
          <w:rFonts w:ascii="Times New Roman" w:hAnsi="Times New Roman" w:cs="Times New Roman"/>
        </w:rPr>
        <w:t>720–970 C.E.)</w:t>
      </w:r>
      <w:r w:rsidRPr="0058117D">
        <w:rPr>
          <w:rFonts w:ascii="Times New Roman" w:hAnsi="Times New Roman" w:cs="Times New Roman"/>
        </w:rPr>
        <w:t>, suggests its involvement in international exchanges beyond the empire's dominion. Supporting this is the display of another identical ivory fragment alongside this piece,</w:t>
      </w:r>
      <w:r w:rsidR="000F68E8">
        <w:rPr>
          <w:rStyle w:val="FootnoteReference"/>
          <w:rFonts w:ascii="Times New Roman" w:hAnsi="Times New Roman" w:cs="Times New Roman"/>
        </w:rPr>
        <w:footnoteReference w:id="9"/>
      </w:r>
      <w:r w:rsidRPr="0058117D">
        <w:rPr>
          <w:rFonts w:ascii="Times New Roman" w:hAnsi="Times New Roman" w:cs="Times New Roman"/>
        </w:rPr>
        <w:t xml:space="preserve"> indicating a workshop producing multiple similar objects for regular exchanges rather than a specially commissioned artwork.</w:t>
      </w:r>
    </w:p>
    <w:p w14:paraId="41EF3158" w14:textId="035B10EB" w:rsidR="0058117D" w:rsidRPr="0058117D" w:rsidRDefault="0058117D" w:rsidP="0058117D">
      <w:pPr>
        <w:spacing w:line="480" w:lineRule="auto"/>
        <w:ind w:firstLine="720"/>
        <w:rPr>
          <w:rFonts w:ascii="Times New Roman" w:hAnsi="Times New Roman" w:cs="Times New Roman"/>
        </w:rPr>
      </w:pPr>
      <w:r w:rsidRPr="0058117D">
        <w:rPr>
          <w:rFonts w:ascii="Times New Roman" w:hAnsi="Times New Roman" w:cs="Times New Roman"/>
        </w:rPr>
        <w:lastRenderedPageBreak/>
        <w:t xml:space="preserve">Speculatively, the militaristic aspects </w:t>
      </w:r>
      <w:r w:rsidR="006B5087">
        <w:rPr>
          <w:rFonts w:ascii="Times New Roman" w:hAnsi="Times New Roman" w:cs="Times New Roman"/>
        </w:rPr>
        <w:t>of</w:t>
      </w:r>
      <w:r w:rsidRPr="0058117D">
        <w:rPr>
          <w:rFonts w:ascii="Times New Roman" w:hAnsi="Times New Roman" w:cs="Times New Roman"/>
        </w:rPr>
        <w:t xml:space="preserve"> Christ's attire might denote its association with themes of militarism, </w:t>
      </w:r>
      <w:r w:rsidR="000F68E8" w:rsidRPr="0058117D">
        <w:rPr>
          <w:rFonts w:ascii="Times New Roman" w:hAnsi="Times New Roman" w:cs="Times New Roman"/>
        </w:rPr>
        <w:t>promoting</w:t>
      </w:r>
      <w:r w:rsidRPr="0058117D">
        <w:rPr>
          <w:rFonts w:ascii="Times New Roman" w:hAnsi="Times New Roman" w:cs="Times New Roman"/>
        </w:rPr>
        <w:t xml:space="preserve"> the strength of the gifting empire. </w:t>
      </w:r>
      <w:r w:rsidR="000F68E8">
        <w:rPr>
          <w:rFonts w:ascii="Times New Roman" w:hAnsi="Times New Roman" w:cs="Times New Roman"/>
        </w:rPr>
        <w:t>Conceivably i</w:t>
      </w:r>
      <w:r w:rsidRPr="0058117D">
        <w:rPr>
          <w:rFonts w:ascii="Times New Roman" w:hAnsi="Times New Roman" w:cs="Times New Roman"/>
        </w:rPr>
        <w:t>t could have been bestowed upon high-ranking military officials in exchange for their loyalty and service.</w:t>
      </w:r>
    </w:p>
    <w:p w14:paraId="1044DE74" w14:textId="0D5707EE" w:rsidR="0058117D" w:rsidRPr="0058117D" w:rsidRDefault="0058117D" w:rsidP="0058117D">
      <w:pPr>
        <w:spacing w:line="480" w:lineRule="auto"/>
        <w:ind w:firstLine="720"/>
        <w:rPr>
          <w:rFonts w:ascii="Times New Roman" w:hAnsi="Times New Roman" w:cs="Times New Roman"/>
        </w:rPr>
      </w:pPr>
      <w:r w:rsidRPr="0058117D">
        <w:rPr>
          <w:rFonts w:ascii="Times New Roman" w:hAnsi="Times New Roman" w:cs="Times New Roman"/>
        </w:rPr>
        <w:t xml:space="preserve">Exploring the apostles' depiction in the lower register, while four hold books inscribed with crosses, indicating gospel writers, the </w:t>
      </w:r>
      <w:r w:rsidR="00896DA4">
        <w:rPr>
          <w:rFonts w:ascii="Times New Roman" w:hAnsi="Times New Roman" w:cs="Times New Roman"/>
        </w:rPr>
        <w:t xml:space="preserve">six </w:t>
      </w:r>
      <w:r w:rsidRPr="0058117D">
        <w:rPr>
          <w:rFonts w:ascii="Times New Roman" w:hAnsi="Times New Roman" w:cs="Times New Roman"/>
        </w:rPr>
        <w:t>figures mostly appear identical. Damage obscures the far-right figure,</w:t>
      </w:r>
      <w:r w:rsidR="000F68E8">
        <w:rPr>
          <w:rFonts w:ascii="Times New Roman" w:hAnsi="Times New Roman" w:cs="Times New Roman"/>
        </w:rPr>
        <w:t xml:space="preserve"> </w:t>
      </w:r>
      <w:r w:rsidRPr="0058117D">
        <w:rPr>
          <w:rFonts w:ascii="Times New Roman" w:hAnsi="Times New Roman" w:cs="Times New Roman"/>
        </w:rPr>
        <w:t xml:space="preserve">but intriguingly, the two leftmost apostles </w:t>
      </w:r>
      <w:r w:rsidR="00896DA4">
        <w:rPr>
          <w:rFonts w:ascii="Times New Roman" w:hAnsi="Times New Roman" w:cs="Times New Roman"/>
        </w:rPr>
        <w:t>have</w:t>
      </w:r>
      <w:r w:rsidRPr="0058117D">
        <w:rPr>
          <w:rFonts w:ascii="Times New Roman" w:hAnsi="Times New Roman" w:cs="Times New Roman"/>
        </w:rPr>
        <w:t xml:space="preserve"> chest crosses, suggesting martyrdom. The apostle </w:t>
      </w:r>
      <w:r w:rsidR="00896DA4">
        <w:rPr>
          <w:rFonts w:ascii="Times New Roman" w:hAnsi="Times New Roman" w:cs="Times New Roman"/>
        </w:rPr>
        <w:t>just right of</w:t>
      </w:r>
      <w:r w:rsidRPr="0058117D">
        <w:rPr>
          <w:rFonts w:ascii="Times New Roman" w:hAnsi="Times New Roman" w:cs="Times New Roman"/>
        </w:rPr>
        <w:t xml:space="preserve"> Mary lacks a chest cross but holds something at the belt's side—</w:t>
      </w:r>
      <w:r w:rsidR="00896DA4">
        <w:rPr>
          <w:rFonts w:ascii="Times New Roman" w:hAnsi="Times New Roman" w:cs="Times New Roman"/>
        </w:rPr>
        <w:t>maybe</w:t>
      </w:r>
      <w:r w:rsidRPr="0058117D">
        <w:rPr>
          <w:rFonts w:ascii="Times New Roman" w:hAnsi="Times New Roman" w:cs="Times New Roman"/>
        </w:rPr>
        <w:t xml:space="preserve"> a scroll, quill, or dagger</w:t>
      </w:r>
      <w:r w:rsidR="00896DA4">
        <w:rPr>
          <w:rFonts w:ascii="Times New Roman" w:hAnsi="Times New Roman" w:cs="Times New Roman"/>
        </w:rPr>
        <w:t>.</w:t>
      </w:r>
      <w:r w:rsidR="000F68E8" w:rsidRPr="000F68E8">
        <w:rPr>
          <w:rStyle w:val="FootnoteReference"/>
          <w:rFonts w:ascii="Times New Roman" w:hAnsi="Times New Roman" w:cs="Times New Roman"/>
        </w:rPr>
        <w:t xml:space="preserve"> </w:t>
      </w:r>
      <w:r w:rsidR="000F68E8">
        <w:rPr>
          <w:rStyle w:val="FootnoteReference"/>
          <w:rFonts w:ascii="Times New Roman" w:hAnsi="Times New Roman" w:cs="Times New Roman"/>
        </w:rPr>
        <w:footnoteReference w:id="10"/>
      </w:r>
      <w:r w:rsidR="00896DA4">
        <w:rPr>
          <w:rFonts w:ascii="Times New Roman" w:hAnsi="Times New Roman" w:cs="Times New Roman"/>
        </w:rPr>
        <w:t xml:space="preserve"> </w:t>
      </w:r>
      <w:r w:rsidRPr="0058117D">
        <w:rPr>
          <w:rFonts w:ascii="Times New Roman" w:hAnsi="Times New Roman" w:cs="Times New Roman"/>
        </w:rPr>
        <w:t xml:space="preserve">Tradition suggests Saint John the Evangelist was not martyred, </w:t>
      </w:r>
      <w:r w:rsidR="00896DA4" w:rsidRPr="00896DA4">
        <w:rPr>
          <w:rFonts w:ascii="Times New Roman" w:hAnsi="Times New Roman" w:cs="Times New Roman"/>
        </w:rPr>
        <w:t>so perhaps it is John who appears just right of Mary, without the cross of a martyr</w:t>
      </w:r>
      <w:r w:rsidRPr="0058117D">
        <w:rPr>
          <w:rFonts w:ascii="Times New Roman" w:hAnsi="Times New Roman" w:cs="Times New Roman"/>
        </w:rPr>
        <w:t xml:space="preserve">. </w:t>
      </w:r>
      <w:r w:rsidR="00896DA4" w:rsidRPr="00896DA4">
        <w:rPr>
          <w:rFonts w:ascii="Times New Roman" w:hAnsi="Times New Roman" w:cs="Times New Roman"/>
        </w:rPr>
        <w:t xml:space="preserve">However, the existence of the gospel books demonstrates </w:t>
      </w:r>
      <w:r w:rsidR="00896DA4">
        <w:rPr>
          <w:rFonts w:ascii="Times New Roman" w:hAnsi="Times New Roman" w:cs="Times New Roman"/>
        </w:rPr>
        <w:t xml:space="preserve">at least </w:t>
      </w:r>
      <w:r w:rsidR="00896DA4" w:rsidRPr="00896DA4">
        <w:rPr>
          <w:rFonts w:ascii="Times New Roman" w:hAnsi="Times New Roman" w:cs="Times New Roman"/>
        </w:rPr>
        <w:t xml:space="preserve">some </w:t>
      </w:r>
      <w:r w:rsidR="00896DA4">
        <w:rPr>
          <w:rFonts w:ascii="Times New Roman" w:hAnsi="Times New Roman" w:cs="Times New Roman"/>
        </w:rPr>
        <w:t xml:space="preserve">collapse </w:t>
      </w:r>
      <w:r w:rsidR="00896DA4" w:rsidRPr="00896DA4">
        <w:rPr>
          <w:rFonts w:ascii="Times New Roman" w:hAnsi="Times New Roman" w:cs="Times New Roman"/>
        </w:rPr>
        <w:t>of historical time</w:t>
      </w:r>
      <w:r w:rsidR="00896DA4">
        <w:rPr>
          <w:rFonts w:ascii="Times New Roman" w:hAnsi="Times New Roman" w:cs="Times New Roman"/>
        </w:rPr>
        <w:t>.</w:t>
      </w:r>
      <w:r w:rsidR="00896DA4" w:rsidRPr="00896DA4">
        <w:rPr>
          <w:rFonts w:ascii="Times New Roman" w:hAnsi="Times New Roman" w:cs="Times New Roman"/>
        </w:rPr>
        <w:t xml:space="preserve"> Simply put, the gospel writers couldn’t have penned their gospels by the time of the Ascension, since the Ascension is an account in those books. However, Byzantine art often merges space and time, symbolizing a spiritual, rather than literal or historical, interpretation of this </w:t>
      </w:r>
      <w:r w:rsidR="00896DA4">
        <w:rPr>
          <w:rFonts w:ascii="Times New Roman" w:hAnsi="Times New Roman" w:cs="Times New Roman"/>
        </w:rPr>
        <w:t>portrayal</w:t>
      </w:r>
      <w:r w:rsidR="00896DA4" w:rsidRPr="00896DA4">
        <w:rPr>
          <w:rFonts w:ascii="Times New Roman" w:hAnsi="Times New Roman" w:cs="Times New Roman"/>
        </w:rPr>
        <w:t xml:space="preserve"> of the events.</w:t>
      </w:r>
      <w:r w:rsidR="00896DA4">
        <w:rPr>
          <w:rFonts w:ascii="Times New Roman" w:hAnsi="Times New Roman" w:cs="Times New Roman"/>
        </w:rPr>
        <w:t xml:space="preserve"> Further, the holding of the gospel books could be read more simply as attributes of these </w:t>
      </w:r>
      <w:r w:rsidR="005C77FD">
        <w:rPr>
          <w:rFonts w:ascii="Times New Roman" w:hAnsi="Times New Roman" w:cs="Times New Roman"/>
        </w:rPr>
        <w:t>four Apostles, giving us a means of simply identifying them.</w:t>
      </w:r>
    </w:p>
    <w:p w14:paraId="3D16C7AE" w14:textId="31CE8FF1" w:rsidR="0058117D" w:rsidRPr="0058117D" w:rsidRDefault="0058117D" w:rsidP="0058117D">
      <w:pPr>
        <w:spacing w:line="480" w:lineRule="auto"/>
        <w:ind w:firstLine="720"/>
        <w:rPr>
          <w:rFonts w:ascii="Times New Roman" w:hAnsi="Times New Roman" w:cs="Times New Roman"/>
        </w:rPr>
      </w:pPr>
      <w:r w:rsidRPr="0058117D">
        <w:rPr>
          <w:rFonts w:ascii="Times New Roman" w:hAnsi="Times New Roman" w:cs="Times New Roman"/>
        </w:rPr>
        <w:t xml:space="preserve">Additionally, the </w:t>
      </w:r>
      <w:r w:rsidR="005C77FD">
        <w:rPr>
          <w:rFonts w:ascii="Times New Roman" w:hAnsi="Times New Roman" w:cs="Times New Roman"/>
        </w:rPr>
        <w:t>gestures</w:t>
      </w:r>
      <w:r w:rsidRPr="0058117D">
        <w:rPr>
          <w:rFonts w:ascii="Times New Roman" w:hAnsi="Times New Roman" w:cs="Times New Roman"/>
        </w:rPr>
        <w:t xml:space="preserve"> depicted—four apostles </w:t>
      </w:r>
      <w:r w:rsidR="005C77FD">
        <w:rPr>
          <w:rFonts w:ascii="Times New Roman" w:hAnsi="Times New Roman" w:cs="Times New Roman"/>
        </w:rPr>
        <w:t>pointing</w:t>
      </w:r>
      <w:r w:rsidRPr="0058117D">
        <w:rPr>
          <w:rFonts w:ascii="Times New Roman" w:hAnsi="Times New Roman" w:cs="Times New Roman"/>
        </w:rPr>
        <w:t xml:space="preserve"> towards their </w:t>
      </w:r>
      <w:r w:rsidR="005C77FD">
        <w:rPr>
          <w:rFonts w:ascii="Times New Roman" w:hAnsi="Times New Roman" w:cs="Times New Roman"/>
        </w:rPr>
        <w:t xml:space="preserve">gospel </w:t>
      </w:r>
      <w:r w:rsidRPr="0058117D">
        <w:rPr>
          <w:rFonts w:ascii="Times New Roman" w:hAnsi="Times New Roman" w:cs="Times New Roman"/>
        </w:rPr>
        <w:t xml:space="preserve">books, Mary </w:t>
      </w:r>
      <w:r w:rsidR="005C77FD">
        <w:rPr>
          <w:rFonts w:ascii="Times New Roman" w:hAnsi="Times New Roman" w:cs="Times New Roman"/>
        </w:rPr>
        <w:t>pointing</w:t>
      </w:r>
      <w:r w:rsidRPr="0058117D">
        <w:rPr>
          <w:rFonts w:ascii="Times New Roman" w:hAnsi="Times New Roman" w:cs="Times New Roman"/>
        </w:rPr>
        <w:t xml:space="preserve"> </w:t>
      </w:r>
      <w:r w:rsidR="005C77FD">
        <w:rPr>
          <w:rFonts w:ascii="Times New Roman" w:hAnsi="Times New Roman" w:cs="Times New Roman"/>
        </w:rPr>
        <w:t xml:space="preserve">to Christ </w:t>
      </w:r>
      <w:r w:rsidRPr="0058117D">
        <w:rPr>
          <w:rFonts w:ascii="Times New Roman" w:hAnsi="Times New Roman" w:cs="Times New Roman"/>
        </w:rPr>
        <w:t xml:space="preserve">above, and angels </w:t>
      </w:r>
      <w:r w:rsidR="005C77FD">
        <w:rPr>
          <w:rFonts w:ascii="Times New Roman" w:hAnsi="Times New Roman" w:cs="Times New Roman"/>
        </w:rPr>
        <w:t>also pointing</w:t>
      </w:r>
      <w:r w:rsidRPr="0058117D">
        <w:rPr>
          <w:rFonts w:ascii="Times New Roman" w:hAnsi="Times New Roman" w:cs="Times New Roman"/>
        </w:rPr>
        <w:t xml:space="preserve"> towards Christ—hold potential theological significance. These </w:t>
      </w:r>
      <w:r w:rsidR="005C77FD">
        <w:rPr>
          <w:rFonts w:ascii="Times New Roman" w:hAnsi="Times New Roman" w:cs="Times New Roman"/>
        </w:rPr>
        <w:t>positions</w:t>
      </w:r>
      <w:r w:rsidRPr="0058117D">
        <w:rPr>
          <w:rFonts w:ascii="Times New Roman" w:hAnsi="Times New Roman" w:cs="Times New Roman"/>
        </w:rPr>
        <w:t xml:space="preserve"> </w:t>
      </w:r>
      <w:r w:rsidR="005C77FD">
        <w:rPr>
          <w:rFonts w:ascii="Times New Roman" w:hAnsi="Times New Roman" w:cs="Times New Roman"/>
        </w:rPr>
        <w:t>could</w:t>
      </w:r>
      <w:r w:rsidRPr="0058117D">
        <w:rPr>
          <w:rFonts w:ascii="Times New Roman" w:hAnsi="Times New Roman" w:cs="Times New Roman"/>
        </w:rPr>
        <w:t xml:space="preserve"> symbolize varying levels of access or closeness to Christ, </w:t>
      </w:r>
      <w:r w:rsidR="005C77FD">
        <w:rPr>
          <w:rFonts w:ascii="Times New Roman" w:hAnsi="Times New Roman" w:cs="Times New Roman"/>
        </w:rPr>
        <w:t xml:space="preserve">where </w:t>
      </w:r>
      <w:r w:rsidRPr="0058117D">
        <w:rPr>
          <w:rFonts w:ascii="Times New Roman" w:hAnsi="Times New Roman" w:cs="Times New Roman"/>
        </w:rPr>
        <w:t>Mary and the angels</w:t>
      </w:r>
      <w:r w:rsidR="005C77FD">
        <w:rPr>
          <w:rFonts w:ascii="Times New Roman" w:hAnsi="Times New Roman" w:cs="Times New Roman"/>
        </w:rPr>
        <w:t xml:space="preserve"> again possess intriguing</w:t>
      </w:r>
      <w:r w:rsidRPr="0058117D">
        <w:rPr>
          <w:rFonts w:ascii="Times New Roman" w:hAnsi="Times New Roman" w:cs="Times New Roman"/>
        </w:rPr>
        <w:t xml:space="preserve"> </w:t>
      </w:r>
      <w:r w:rsidR="005C77FD">
        <w:rPr>
          <w:rFonts w:ascii="Times New Roman" w:hAnsi="Times New Roman" w:cs="Times New Roman"/>
        </w:rPr>
        <w:t>similarities</w:t>
      </w:r>
      <w:r w:rsidRPr="0058117D">
        <w:rPr>
          <w:rFonts w:ascii="Times New Roman" w:hAnsi="Times New Roman" w:cs="Times New Roman"/>
        </w:rPr>
        <w:t>.</w:t>
      </w:r>
    </w:p>
    <w:p w14:paraId="0CA81C75" w14:textId="01D3E23D" w:rsidR="005C77FD" w:rsidRDefault="005C77FD" w:rsidP="007F6EF0">
      <w:pPr>
        <w:spacing w:line="480" w:lineRule="auto"/>
        <w:ind w:firstLine="720"/>
        <w:rPr>
          <w:rFonts w:ascii="Times New Roman" w:hAnsi="Times New Roman" w:cs="Times New Roman"/>
        </w:rPr>
      </w:pPr>
      <w:r w:rsidRPr="005C77FD">
        <w:rPr>
          <w:rFonts w:ascii="Times New Roman" w:hAnsi="Times New Roman" w:cs="Times New Roman"/>
        </w:rPr>
        <w:t xml:space="preserve">An even more speculative piece of interpretation has to do with the decorative punch motif. While one might argue that these punches are solely decorative elements, the technique used to create them—also employed for crafting the eyes—and the concentration of more than </w:t>
      </w:r>
      <w:r w:rsidRPr="005C77FD">
        <w:rPr>
          <w:rFonts w:ascii="Times New Roman" w:hAnsi="Times New Roman" w:cs="Times New Roman"/>
        </w:rPr>
        <w:lastRenderedPageBreak/>
        <w:t xml:space="preserve">half of these punches on the mandorla, I find to be noteworthy. I was initially tempted to argue that these punches all symbolize eyes, since we do have examples of many-eyed angelic beings commonly depicted around Jesus during the Ascension, as observed in the </w:t>
      </w:r>
      <w:proofErr w:type="spellStart"/>
      <w:r w:rsidRPr="005C77FD">
        <w:rPr>
          <w:rFonts w:ascii="Times New Roman" w:hAnsi="Times New Roman" w:cs="Times New Roman"/>
        </w:rPr>
        <w:t>Rabbula</w:t>
      </w:r>
      <w:proofErr w:type="spellEnd"/>
      <w:r w:rsidRPr="005C77FD">
        <w:rPr>
          <w:rFonts w:ascii="Times New Roman" w:hAnsi="Times New Roman" w:cs="Times New Roman"/>
        </w:rPr>
        <w:t xml:space="preserve"> Gospels. However, in this instance, I find the argument for all punches representing eyes less compelling, given the placement in the clothes of all the figures</w:t>
      </w:r>
      <w:r w:rsidR="00B45127">
        <w:rPr>
          <w:rFonts w:ascii="Times New Roman" w:hAnsi="Times New Roman" w:cs="Times New Roman"/>
        </w:rPr>
        <w:t>.</w:t>
      </w:r>
      <w:r w:rsidR="007F6EF0">
        <w:rPr>
          <w:rFonts w:ascii="Times New Roman" w:hAnsi="Times New Roman" w:cs="Times New Roman"/>
        </w:rPr>
        <w:t xml:space="preserve"> </w:t>
      </w:r>
      <w:r w:rsidR="0036586A" w:rsidRPr="0036586A">
        <w:rPr>
          <w:rFonts w:ascii="Times New Roman" w:hAnsi="Times New Roman" w:cs="Times New Roman"/>
        </w:rPr>
        <w:t xml:space="preserve">Instead, I propose that these punches symbolize </w:t>
      </w:r>
      <w:r w:rsidRPr="005C77FD">
        <w:rPr>
          <w:rFonts w:ascii="Times New Roman" w:hAnsi="Times New Roman" w:cs="Times New Roman"/>
        </w:rPr>
        <w:t>twinkling light</w:t>
      </w:r>
      <w:r>
        <w:rPr>
          <w:rFonts w:ascii="Times New Roman" w:hAnsi="Times New Roman" w:cs="Times New Roman"/>
        </w:rPr>
        <w:t xml:space="preserve">. </w:t>
      </w:r>
      <w:r w:rsidR="0036586A" w:rsidRPr="0036586A">
        <w:rPr>
          <w:rFonts w:ascii="Times New Roman" w:hAnsi="Times New Roman" w:cs="Times New Roman"/>
        </w:rPr>
        <w:t xml:space="preserve">I perceive them as the radiance </w:t>
      </w:r>
      <w:r w:rsidR="000F68E8">
        <w:rPr>
          <w:rFonts w:ascii="Times New Roman" w:hAnsi="Times New Roman" w:cs="Times New Roman"/>
        </w:rPr>
        <w:t xml:space="preserve">(or starlight) </w:t>
      </w:r>
      <w:r w:rsidR="0036586A" w:rsidRPr="0036586A">
        <w:rPr>
          <w:rFonts w:ascii="Times New Roman" w:hAnsi="Times New Roman" w:cs="Times New Roman"/>
        </w:rPr>
        <w:t xml:space="preserve">emanating from the mandorla, the glimmer </w:t>
      </w:r>
      <w:r w:rsidR="000F68E8">
        <w:rPr>
          <w:rFonts w:ascii="Times New Roman" w:hAnsi="Times New Roman" w:cs="Times New Roman"/>
        </w:rPr>
        <w:t>of</w:t>
      </w:r>
      <w:r w:rsidR="0036586A" w:rsidRPr="0036586A">
        <w:rPr>
          <w:rFonts w:ascii="Times New Roman" w:hAnsi="Times New Roman" w:cs="Times New Roman"/>
        </w:rPr>
        <w:t xml:space="preserve"> </w:t>
      </w:r>
      <w:r w:rsidR="000F68E8">
        <w:rPr>
          <w:rFonts w:ascii="Times New Roman" w:hAnsi="Times New Roman" w:cs="Times New Roman"/>
        </w:rPr>
        <w:t>the</w:t>
      </w:r>
      <w:r w:rsidR="0036586A" w:rsidRPr="0036586A">
        <w:rPr>
          <w:rFonts w:ascii="Times New Roman" w:hAnsi="Times New Roman" w:cs="Times New Roman"/>
        </w:rPr>
        <w:t xml:space="preserve"> eyes, or the shimmering effect seen in fine silk—all capable of emitting light. Considering the initial brilliant white appearance of the carved ivory and its likely illumination by candlelight, especially if the ivory was </w:t>
      </w:r>
      <w:r w:rsidR="0058117D">
        <w:rPr>
          <w:rFonts w:ascii="Times New Roman" w:hAnsi="Times New Roman" w:cs="Times New Roman"/>
        </w:rPr>
        <w:t>polished</w:t>
      </w:r>
      <w:r w:rsidR="0036586A" w:rsidRPr="0036586A">
        <w:rPr>
          <w:rFonts w:ascii="Times New Roman" w:hAnsi="Times New Roman" w:cs="Times New Roman"/>
        </w:rPr>
        <w:t xml:space="preserve">, these punches </w:t>
      </w:r>
      <w:r w:rsidR="0058117D">
        <w:rPr>
          <w:rFonts w:ascii="Times New Roman" w:hAnsi="Times New Roman" w:cs="Times New Roman"/>
        </w:rPr>
        <w:t>might</w:t>
      </w:r>
      <w:r w:rsidR="0036586A" w:rsidRPr="0036586A">
        <w:rPr>
          <w:rFonts w:ascii="Times New Roman" w:hAnsi="Times New Roman" w:cs="Times New Roman"/>
        </w:rPr>
        <w:t xml:space="preserve"> have exhibited a sparkle or a different light-catching quality</w:t>
      </w:r>
      <w:r w:rsidR="0058117D">
        <w:rPr>
          <w:rFonts w:ascii="Times New Roman" w:hAnsi="Times New Roman" w:cs="Times New Roman"/>
        </w:rPr>
        <w:t xml:space="preserve"> than can be seen today. </w:t>
      </w:r>
      <w:r w:rsidRPr="005C77FD">
        <w:rPr>
          <w:rFonts w:ascii="Times New Roman" w:hAnsi="Times New Roman" w:cs="Times New Roman"/>
        </w:rPr>
        <w:t>So, I choose to interpret these punches as a representation of luminescence.</w:t>
      </w:r>
    </w:p>
    <w:p w14:paraId="17AA0343" w14:textId="3A95FD3F" w:rsidR="00BA7138" w:rsidRDefault="005C77FD" w:rsidP="005C77FD">
      <w:pPr>
        <w:spacing w:line="480" w:lineRule="auto"/>
        <w:ind w:firstLine="720"/>
        <w:rPr>
          <w:rFonts w:ascii="Times New Roman" w:hAnsi="Times New Roman" w:cs="Times New Roman"/>
        </w:rPr>
      </w:pPr>
      <w:r w:rsidRPr="005C77FD">
        <w:rPr>
          <w:rFonts w:ascii="Times New Roman" w:hAnsi="Times New Roman" w:cs="Times New Roman"/>
        </w:rPr>
        <w:t xml:space="preserve">The Tusk Fragment with the Ascension encapsulates the rich tapestry of Byzantine artistry, inviting deep contemplation of its form, symbolism, and cultural context. Crafted from ivory, this </w:t>
      </w:r>
      <w:r w:rsidR="00B45127">
        <w:rPr>
          <w:rFonts w:ascii="Times New Roman" w:hAnsi="Times New Roman" w:cs="Times New Roman"/>
        </w:rPr>
        <w:t>b</w:t>
      </w:r>
      <w:r w:rsidRPr="005C77FD">
        <w:rPr>
          <w:rFonts w:ascii="Times New Roman" w:hAnsi="Times New Roman" w:cs="Times New Roman"/>
        </w:rPr>
        <w:t xml:space="preserve">as-relief, with its celestial and earthly registers, narrates a story of divine and mortal realms, symbolized by Christ, Mary, and attendant figures. Its opulent material and craftsmanship suggest ownership by a prominent, wealthy individual, raising questions about its intended use—whether as a devotional object, a diplomatic gift, or a marker of loyalty within the Byzantine Empire. </w:t>
      </w:r>
      <w:r w:rsidR="007F6EF0">
        <w:rPr>
          <w:rFonts w:ascii="Times New Roman" w:hAnsi="Times New Roman" w:cs="Times New Roman"/>
        </w:rPr>
        <w:t>In whatever way</w:t>
      </w:r>
      <w:r w:rsidR="000F68E8">
        <w:rPr>
          <w:rFonts w:ascii="Times New Roman" w:hAnsi="Times New Roman" w:cs="Times New Roman"/>
        </w:rPr>
        <w:t xml:space="preserve"> </w:t>
      </w:r>
      <w:r w:rsidR="007F6EF0">
        <w:rPr>
          <w:rFonts w:ascii="Times New Roman" w:hAnsi="Times New Roman" w:cs="Times New Roman"/>
        </w:rPr>
        <w:t>this ivory</w:t>
      </w:r>
      <w:r w:rsidR="007F6EF0" w:rsidRPr="005C77FD">
        <w:rPr>
          <w:rFonts w:ascii="Times New Roman" w:hAnsi="Times New Roman" w:cs="Times New Roman"/>
        </w:rPr>
        <w:t xml:space="preserve"> </w:t>
      </w:r>
      <w:r w:rsidRPr="005C77FD">
        <w:rPr>
          <w:rFonts w:ascii="Times New Roman" w:hAnsi="Times New Roman" w:cs="Times New Roman"/>
        </w:rPr>
        <w:t>was used</w:t>
      </w:r>
      <w:r w:rsidR="000F68E8">
        <w:rPr>
          <w:rFonts w:ascii="Times New Roman" w:hAnsi="Times New Roman" w:cs="Times New Roman"/>
        </w:rPr>
        <w:t xml:space="preserve"> </w:t>
      </w:r>
      <w:r w:rsidRPr="005C77FD">
        <w:rPr>
          <w:rFonts w:ascii="Times New Roman" w:hAnsi="Times New Roman" w:cs="Times New Roman"/>
        </w:rPr>
        <w:t xml:space="preserve">this piece goes well beyond a simple </w:t>
      </w:r>
      <w:r w:rsidR="000F68E8">
        <w:rPr>
          <w:rFonts w:ascii="Times New Roman" w:hAnsi="Times New Roman" w:cs="Times New Roman"/>
        </w:rPr>
        <w:t>portrayal</w:t>
      </w:r>
      <w:r w:rsidRPr="005C77FD">
        <w:rPr>
          <w:rFonts w:ascii="Times New Roman" w:hAnsi="Times New Roman" w:cs="Times New Roman"/>
        </w:rPr>
        <w:t xml:space="preserve"> of a biblical </w:t>
      </w:r>
      <w:r w:rsidR="000F68E8">
        <w:rPr>
          <w:rFonts w:ascii="Times New Roman" w:hAnsi="Times New Roman" w:cs="Times New Roman"/>
        </w:rPr>
        <w:t>account</w:t>
      </w:r>
      <w:r w:rsidRPr="005C77FD">
        <w:rPr>
          <w:rFonts w:ascii="Times New Roman" w:hAnsi="Times New Roman" w:cs="Times New Roman"/>
        </w:rPr>
        <w:t>. Rather, it showcases how the art of this period blends spiritual</w:t>
      </w:r>
      <w:r w:rsidR="000F68E8">
        <w:rPr>
          <w:rFonts w:ascii="Times New Roman" w:hAnsi="Times New Roman" w:cs="Times New Roman"/>
        </w:rPr>
        <w:t xml:space="preserve"> practice</w:t>
      </w:r>
      <w:r w:rsidRPr="005C77FD">
        <w:rPr>
          <w:rFonts w:ascii="Times New Roman" w:hAnsi="Times New Roman" w:cs="Times New Roman"/>
        </w:rPr>
        <w:t>, culture, and politics, through a deeply embedded and culturally interpreted visual language that takes time to read.</w:t>
      </w:r>
      <w:r w:rsidR="00BA7138">
        <w:rPr>
          <w:rFonts w:ascii="Times New Roman" w:hAnsi="Times New Roman" w:cs="Times New Roman"/>
        </w:rPr>
        <w:br w:type="page"/>
      </w:r>
    </w:p>
    <w:p w14:paraId="1DA4F782" w14:textId="77777777" w:rsidR="0036586A" w:rsidRPr="0036586A" w:rsidRDefault="0036586A" w:rsidP="00BA7138">
      <w:pPr>
        <w:spacing w:line="480" w:lineRule="auto"/>
        <w:ind w:firstLine="720"/>
        <w:rPr>
          <w:rFonts w:ascii="Times New Roman" w:hAnsi="Times New Roman" w:cs="Times New Roman"/>
        </w:rPr>
      </w:pPr>
    </w:p>
    <w:p w14:paraId="57E6F69C" w14:textId="77777777" w:rsidR="0036586A" w:rsidRPr="0036586A" w:rsidRDefault="0036586A" w:rsidP="0036586A">
      <w:pPr>
        <w:spacing w:line="480" w:lineRule="auto"/>
        <w:ind w:firstLine="720"/>
        <w:rPr>
          <w:rFonts w:ascii="Times New Roman" w:hAnsi="Times New Roman" w:cs="Times New Roman"/>
          <w:vanish/>
        </w:rPr>
      </w:pPr>
      <w:r w:rsidRPr="0036586A">
        <w:rPr>
          <w:rFonts w:ascii="Times New Roman" w:hAnsi="Times New Roman" w:cs="Times New Roman"/>
          <w:vanish/>
        </w:rPr>
        <w:t>Bottom of Form</w:t>
      </w:r>
    </w:p>
    <w:p w14:paraId="6544AEFE" w14:textId="052A6FC1" w:rsidR="003F7C73" w:rsidRPr="00B539AC" w:rsidRDefault="003F7C73">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ED122F" w:rsidRPr="00B539AC" w14:paraId="25A3AC69" w14:textId="77777777" w:rsidTr="009D070F">
        <w:tc>
          <w:tcPr>
            <w:tcW w:w="4675" w:type="dxa"/>
          </w:tcPr>
          <w:p w14:paraId="36EE7ACA" w14:textId="48A29EAB" w:rsidR="00ED122F" w:rsidRPr="00B539AC" w:rsidRDefault="00ED122F" w:rsidP="00ED122F">
            <w:pPr>
              <w:jc w:val="center"/>
              <w:rPr>
                <w:rFonts w:ascii="Times New Roman" w:hAnsi="Times New Roman" w:cs="Times New Roman"/>
              </w:rPr>
            </w:pPr>
            <w:r w:rsidRPr="00B539AC">
              <w:rPr>
                <w:rFonts w:ascii="Times New Roman" w:hAnsi="Times New Roman" w:cs="Times New Roman"/>
              </w:rPr>
              <w:t>Fig 1. – (front)</w:t>
            </w:r>
          </w:p>
          <w:p w14:paraId="2A657C3C" w14:textId="77777777" w:rsidR="00ED122F" w:rsidRPr="00B539AC" w:rsidRDefault="00ED122F" w:rsidP="00ED122F">
            <w:pPr>
              <w:jc w:val="center"/>
              <w:rPr>
                <w:rFonts w:ascii="Times New Roman" w:hAnsi="Times New Roman" w:cs="Times New Roman"/>
              </w:rPr>
            </w:pPr>
          </w:p>
          <w:p w14:paraId="0E751C1F" w14:textId="77777777" w:rsidR="009D070F" w:rsidRPr="00B539AC" w:rsidRDefault="00ED122F" w:rsidP="00ED122F">
            <w:pPr>
              <w:jc w:val="center"/>
              <w:rPr>
                <w:rFonts w:ascii="Times New Roman" w:hAnsi="Times New Roman" w:cs="Times New Roman"/>
              </w:rPr>
            </w:pPr>
            <w:r w:rsidRPr="00B539AC">
              <w:rPr>
                <w:rFonts w:ascii="Times New Roman" w:hAnsi="Times New Roman" w:cs="Times New Roman"/>
                <w:noProof/>
              </w:rPr>
              <w:drawing>
                <wp:inline distT="0" distB="0" distL="0" distR="0" wp14:anchorId="5626E6ED" wp14:editId="11CB78DA">
                  <wp:extent cx="2478024" cy="3310128"/>
                  <wp:effectExtent l="0" t="0" r="0" b="5080"/>
                  <wp:docPr id="145854598" name="Picture 1" descr="A carved wooden sculpture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4598" name="Picture 1" descr="A carved wooden sculpture of people&#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8024" cy="3310128"/>
                          </a:xfrm>
                          <a:prstGeom prst="rect">
                            <a:avLst/>
                          </a:prstGeom>
                        </pic:spPr>
                      </pic:pic>
                    </a:graphicData>
                  </a:graphic>
                </wp:inline>
              </w:drawing>
            </w:r>
          </w:p>
          <w:p w14:paraId="238DCBA8" w14:textId="2D2B8F2A" w:rsidR="00ED122F" w:rsidRPr="00B539AC" w:rsidRDefault="00ED122F" w:rsidP="00ED122F">
            <w:pPr>
              <w:jc w:val="center"/>
              <w:rPr>
                <w:rFonts w:ascii="Times New Roman" w:hAnsi="Times New Roman" w:cs="Times New Roman"/>
              </w:rPr>
            </w:pPr>
          </w:p>
        </w:tc>
        <w:tc>
          <w:tcPr>
            <w:tcW w:w="4675" w:type="dxa"/>
          </w:tcPr>
          <w:p w14:paraId="3D980DE9" w14:textId="3176A4B8" w:rsidR="00ED122F" w:rsidRPr="00B539AC" w:rsidRDefault="00ED122F" w:rsidP="00ED122F">
            <w:pPr>
              <w:jc w:val="center"/>
              <w:rPr>
                <w:rFonts w:ascii="Times New Roman" w:hAnsi="Times New Roman" w:cs="Times New Roman"/>
              </w:rPr>
            </w:pPr>
            <w:r w:rsidRPr="00B539AC">
              <w:rPr>
                <w:rFonts w:ascii="Times New Roman" w:hAnsi="Times New Roman" w:cs="Times New Roman"/>
              </w:rPr>
              <w:t>Fig 2. – (back)</w:t>
            </w:r>
          </w:p>
          <w:p w14:paraId="02A00677" w14:textId="77777777" w:rsidR="00ED122F" w:rsidRPr="00B539AC" w:rsidRDefault="00ED122F" w:rsidP="00ED122F">
            <w:pPr>
              <w:jc w:val="center"/>
              <w:rPr>
                <w:rFonts w:ascii="Times New Roman" w:hAnsi="Times New Roman" w:cs="Times New Roman"/>
              </w:rPr>
            </w:pPr>
          </w:p>
          <w:p w14:paraId="11CAA188" w14:textId="27CB4EBA" w:rsidR="009D070F" w:rsidRPr="00B539AC" w:rsidRDefault="00ED122F" w:rsidP="00ED122F">
            <w:pPr>
              <w:jc w:val="center"/>
              <w:rPr>
                <w:rFonts w:ascii="Times New Roman" w:hAnsi="Times New Roman" w:cs="Times New Roman"/>
              </w:rPr>
            </w:pPr>
            <w:r w:rsidRPr="00B539AC">
              <w:rPr>
                <w:rFonts w:ascii="Times New Roman" w:hAnsi="Times New Roman" w:cs="Times New Roman"/>
                <w:noProof/>
              </w:rPr>
              <w:drawing>
                <wp:inline distT="0" distB="0" distL="0" distR="0" wp14:anchorId="5712807F" wp14:editId="0C1BC372">
                  <wp:extent cx="2476470" cy="3309620"/>
                  <wp:effectExtent l="0" t="0" r="635" b="5080"/>
                  <wp:docPr id="1477257354" name="Picture 2" descr="A piece of wood with a white lab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57354" name="Picture 2" descr="A piece of wood with a white labe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9938" cy="3381076"/>
                          </a:xfrm>
                          <a:prstGeom prst="rect">
                            <a:avLst/>
                          </a:prstGeom>
                        </pic:spPr>
                      </pic:pic>
                    </a:graphicData>
                  </a:graphic>
                </wp:inline>
              </w:drawing>
            </w:r>
          </w:p>
        </w:tc>
      </w:tr>
      <w:tr w:rsidR="00ED122F" w:rsidRPr="00B539AC" w14:paraId="41248CCB" w14:textId="77777777" w:rsidTr="009D070F">
        <w:tc>
          <w:tcPr>
            <w:tcW w:w="4675" w:type="dxa"/>
          </w:tcPr>
          <w:p w14:paraId="4FBDBBCB" w14:textId="2D27CDD3" w:rsidR="00ED122F" w:rsidRPr="00B539AC" w:rsidRDefault="00ED122F" w:rsidP="00ED122F">
            <w:pPr>
              <w:jc w:val="center"/>
              <w:rPr>
                <w:rFonts w:ascii="Times New Roman" w:hAnsi="Times New Roman" w:cs="Times New Roman"/>
              </w:rPr>
            </w:pPr>
            <w:r w:rsidRPr="00B539AC">
              <w:rPr>
                <w:rFonts w:ascii="Times New Roman" w:hAnsi="Times New Roman" w:cs="Times New Roman"/>
              </w:rPr>
              <w:t>Fig</w:t>
            </w:r>
            <w:r w:rsidR="00E07D24">
              <w:rPr>
                <w:rFonts w:ascii="Times New Roman" w:hAnsi="Times New Roman" w:cs="Times New Roman"/>
              </w:rPr>
              <w:t>.</w:t>
            </w:r>
            <w:r w:rsidRPr="00B539AC">
              <w:rPr>
                <w:rFonts w:ascii="Times New Roman" w:hAnsi="Times New Roman" w:cs="Times New Roman"/>
              </w:rPr>
              <w:t xml:space="preserve"> 3 – (left side)</w:t>
            </w:r>
          </w:p>
          <w:p w14:paraId="3CDA3C01" w14:textId="77777777" w:rsidR="00ED122F" w:rsidRPr="00B539AC" w:rsidRDefault="00ED122F" w:rsidP="00ED122F">
            <w:pPr>
              <w:jc w:val="center"/>
              <w:rPr>
                <w:rFonts w:ascii="Times New Roman" w:hAnsi="Times New Roman" w:cs="Times New Roman"/>
              </w:rPr>
            </w:pPr>
          </w:p>
          <w:p w14:paraId="1B3CC35D" w14:textId="77777777" w:rsidR="00ED122F" w:rsidRPr="00B539AC" w:rsidRDefault="00ED122F" w:rsidP="00ED122F">
            <w:pPr>
              <w:jc w:val="center"/>
              <w:rPr>
                <w:rFonts w:ascii="Times New Roman" w:hAnsi="Times New Roman" w:cs="Times New Roman"/>
              </w:rPr>
            </w:pPr>
            <w:r w:rsidRPr="00B539AC">
              <w:rPr>
                <w:rFonts w:ascii="Times New Roman" w:hAnsi="Times New Roman" w:cs="Times New Roman"/>
                <w:noProof/>
              </w:rPr>
              <w:drawing>
                <wp:inline distT="0" distB="0" distL="0" distR="0" wp14:anchorId="051F87D4" wp14:editId="4C07D30F">
                  <wp:extent cx="2478024" cy="3308188"/>
                  <wp:effectExtent l="0" t="0" r="0" b="0"/>
                  <wp:docPr id="870374385" name="Picture 87037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74385" name="Picture 8703743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78024" cy="3308188"/>
                          </a:xfrm>
                          <a:prstGeom prst="rect">
                            <a:avLst/>
                          </a:prstGeom>
                        </pic:spPr>
                      </pic:pic>
                    </a:graphicData>
                  </a:graphic>
                </wp:inline>
              </w:drawing>
            </w:r>
          </w:p>
          <w:p w14:paraId="1319EEFF" w14:textId="77777777" w:rsidR="00ED122F" w:rsidRPr="00B539AC" w:rsidRDefault="00ED122F" w:rsidP="00ED122F">
            <w:pPr>
              <w:jc w:val="center"/>
              <w:rPr>
                <w:rFonts w:ascii="Times New Roman" w:hAnsi="Times New Roman" w:cs="Times New Roman"/>
              </w:rPr>
            </w:pPr>
          </w:p>
        </w:tc>
        <w:tc>
          <w:tcPr>
            <w:tcW w:w="4675" w:type="dxa"/>
          </w:tcPr>
          <w:p w14:paraId="1794E0B1" w14:textId="2D1C3E6E" w:rsidR="00ED122F" w:rsidRPr="00B539AC" w:rsidRDefault="00ED122F" w:rsidP="00ED122F">
            <w:pPr>
              <w:jc w:val="center"/>
              <w:rPr>
                <w:rFonts w:ascii="Times New Roman" w:hAnsi="Times New Roman" w:cs="Times New Roman"/>
              </w:rPr>
            </w:pPr>
            <w:r w:rsidRPr="00B539AC">
              <w:rPr>
                <w:rFonts w:ascii="Times New Roman" w:hAnsi="Times New Roman" w:cs="Times New Roman"/>
              </w:rPr>
              <w:t>Fig</w:t>
            </w:r>
            <w:r w:rsidR="00E07D24">
              <w:rPr>
                <w:rFonts w:ascii="Times New Roman" w:hAnsi="Times New Roman" w:cs="Times New Roman"/>
              </w:rPr>
              <w:t>.</w:t>
            </w:r>
            <w:r w:rsidRPr="00B539AC">
              <w:rPr>
                <w:rFonts w:ascii="Times New Roman" w:hAnsi="Times New Roman" w:cs="Times New Roman"/>
              </w:rPr>
              <w:t xml:space="preserve"> </w:t>
            </w:r>
            <w:r w:rsidR="00E07D24">
              <w:rPr>
                <w:rFonts w:ascii="Times New Roman" w:hAnsi="Times New Roman" w:cs="Times New Roman"/>
              </w:rPr>
              <w:t xml:space="preserve">4 </w:t>
            </w:r>
            <w:r w:rsidR="00E07D24" w:rsidRPr="00B539AC">
              <w:rPr>
                <w:rFonts w:ascii="Times New Roman" w:hAnsi="Times New Roman" w:cs="Times New Roman"/>
              </w:rPr>
              <w:t xml:space="preserve">– </w:t>
            </w:r>
            <w:r w:rsidRPr="00B539AC">
              <w:rPr>
                <w:rFonts w:ascii="Times New Roman" w:hAnsi="Times New Roman" w:cs="Times New Roman"/>
              </w:rPr>
              <w:t>(right side)</w:t>
            </w:r>
          </w:p>
          <w:p w14:paraId="457CAB9C" w14:textId="77777777" w:rsidR="00ED122F" w:rsidRPr="00B539AC" w:rsidRDefault="00ED122F" w:rsidP="00ED122F">
            <w:pPr>
              <w:jc w:val="center"/>
              <w:rPr>
                <w:rFonts w:ascii="Times New Roman" w:hAnsi="Times New Roman" w:cs="Times New Roman"/>
              </w:rPr>
            </w:pPr>
          </w:p>
          <w:p w14:paraId="64F25E9D" w14:textId="5AD05A2F" w:rsidR="00ED122F" w:rsidRPr="00B539AC" w:rsidRDefault="00ED122F" w:rsidP="00ED122F">
            <w:pPr>
              <w:jc w:val="center"/>
              <w:rPr>
                <w:rFonts w:ascii="Times New Roman" w:hAnsi="Times New Roman" w:cs="Times New Roman"/>
              </w:rPr>
            </w:pPr>
            <w:r w:rsidRPr="00B539AC">
              <w:rPr>
                <w:rFonts w:ascii="Times New Roman" w:hAnsi="Times New Roman" w:cs="Times New Roman"/>
                <w:noProof/>
              </w:rPr>
              <w:drawing>
                <wp:inline distT="0" distB="0" distL="0" distR="0" wp14:anchorId="0620A71A" wp14:editId="65C4DAB9">
                  <wp:extent cx="2529938" cy="3377494"/>
                  <wp:effectExtent l="0" t="0" r="0" b="1270"/>
                  <wp:docPr id="230145172" name="Picture 23014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145172" name="Picture 23014517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29938" cy="3377494"/>
                          </a:xfrm>
                          <a:prstGeom prst="rect">
                            <a:avLst/>
                          </a:prstGeom>
                        </pic:spPr>
                      </pic:pic>
                    </a:graphicData>
                  </a:graphic>
                </wp:inline>
              </w:drawing>
            </w:r>
          </w:p>
        </w:tc>
      </w:tr>
    </w:tbl>
    <w:p w14:paraId="4219E8A2" w14:textId="77777777" w:rsidR="009D070F" w:rsidRPr="00B539AC" w:rsidRDefault="009D070F">
      <w:pPr>
        <w:rPr>
          <w:rFonts w:ascii="Times New Roman" w:hAnsi="Times New Roman" w:cs="Times New Roman"/>
        </w:rPr>
      </w:pPr>
    </w:p>
    <w:p w14:paraId="3F8C0B46" w14:textId="77777777" w:rsidR="00ED122F" w:rsidRPr="00B539AC" w:rsidRDefault="00ED122F">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ED122F" w:rsidRPr="00B539AC" w14:paraId="72106D02" w14:textId="77777777" w:rsidTr="004B58BD">
        <w:tc>
          <w:tcPr>
            <w:tcW w:w="4675" w:type="dxa"/>
          </w:tcPr>
          <w:p w14:paraId="1B499518" w14:textId="794BEE14" w:rsidR="00ED122F" w:rsidRPr="00B539AC" w:rsidRDefault="00ED122F" w:rsidP="004B58BD">
            <w:pPr>
              <w:jc w:val="center"/>
              <w:rPr>
                <w:rFonts w:ascii="Times New Roman" w:hAnsi="Times New Roman" w:cs="Times New Roman"/>
              </w:rPr>
            </w:pPr>
            <w:r w:rsidRPr="00B539AC">
              <w:rPr>
                <w:rFonts w:ascii="Times New Roman" w:hAnsi="Times New Roman" w:cs="Times New Roman"/>
              </w:rPr>
              <w:t>Fig</w:t>
            </w:r>
            <w:r w:rsidR="00E07D24">
              <w:rPr>
                <w:rFonts w:ascii="Times New Roman" w:hAnsi="Times New Roman" w:cs="Times New Roman"/>
              </w:rPr>
              <w:t>.</w:t>
            </w:r>
            <w:r w:rsidRPr="00B539AC">
              <w:rPr>
                <w:rFonts w:ascii="Times New Roman" w:hAnsi="Times New Roman" w:cs="Times New Roman"/>
              </w:rPr>
              <w:t xml:space="preserve"> </w:t>
            </w:r>
            <w:r w:rsidR="00E07D24">
              <w:rPr>
                <w:rFonts w:ascii="Times New Roman" w:hAnsi="Times New Roman" w:cs="Times New Roman"/>
              </w:rPr>
              <w:t>5</w:t>
            </w:r>
            <w:r w:rsidRPr="00B539AC">
              <w:rPr>
                <w:rFonts w:ascii="Times New Roman" w:hAnsi="Times New Roman" w:cs="Times New Roman"/>
              </w:rPr>
              <w:t xml:space="preserve"> – (from bottom)</w:t>
            </w:r>
          </w:p>
          <w:p w14:paraId="70E96B52" w14:textId="77777777" w:rsidR="00ED122F" w:rsidRPr="00B539AC" w:rsidRDefault="00ED122F" w:rsidP="004B58BD">
            <w:pPr>
              <w:jc w:val="center"/>
              <w:rPr>
                <w:rFonts w:ascii="Times New Roman" w:hAnsi="Times New Roman" w:cs="Times New Roman"/>
              </w:rPr>
            </w:pPr>
          </w:p>
          <w:p w14:paraId="45C70C12" w14:textId="77777777" w:rsidR="00ED122F" w:rsidRPr="00B539AC" w:rsidRDefault="00ED122F" w:rsidP="004B58BD">
            <w:pPr>
              <w:jc w:val="center"/>
              <w:rPr>
                <w:rFonts w:ascii="Times New Roman" w:hAnsi="Times New Roman" w:cs="Times New Roman"/>
              </w:rPr>
            </w:pPr>
            <w:r w:rsidRPr="00B539AC">
              <w:rPr>
                <w:rFonts w:ascii="Times New Roman" w:hAnsi="Times New Roman" w:cs="Times New Roman"/>
                <w:noProof/>
              </w:rPr>
              <w:drawing>
                <wp:inline distT="0" distB="0" distL="0" distR="0" wp14:anchorId="7B32D152" wp14:editId="0FFC869C">
                  <wp:extent cx="2478024" cy="1494422"/>
                  <wp:effectExtent l="0" t="0" r="0" b="4445"/>
                  <wp:docPr id="956584050" name="Picture 956584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84050" name="Picture 95658405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8024" cy="1494422"/>
                          </a:xfrm>
                          <a:prstGeom prst="rect">
                            <a:avLst/>
                          </a:prstGeom>
                        </pic:spPr>
                      </pic:pic>
                    </a:graphicData>
                  </a:graphic>
                </wp:inline>
              </w:drawing>
            </w:r>
          </w:p>
          <w:p w14:paraId="0026DBF2" w14:textId="77777777" w:rsidR="00ED122F" w:rsidRPr="00B539AC" w:rsidRDefault="00ED122F" w:rsidP="004B58BD">
            <w:pPr>
              <w:jc w:val="center"/>
              <w:rPr>
                <w:rFonts w:ascii="Times New Roman" w:hAnsi="Times New Roman" w:cs="Times New Roman"/>
              </w:rPr>
            </w:pPr>
          </w:p>
        </w:tc>
        <w:tc>
          <w:tcPr>
            <w:tcW w:w="4675" w:type="dxa"/>
          </w:tcPr>
          <w:p w14:paraId="6DD07860" w14:textId="6DAF4DE3" w:rsidR="00ED122F" w:rsidRPr="00B539AC" w:rsidRDefault="00ED122F" w:rsidP="004B58BD">
            <w:pPr>
              <w:jc w:val="center"/>
              <w:rPr>
                <w:rFonts w:ascii="Times New Roman" w:hAnsi="Times New Roman" w:cs="Times New Roman"/>
              </w:rPr>
            </w:pPr>
            <w:r w:rsidRPr="00B539AC">
              <w:rPr>
                <w:rFonts w:ascii="Times New Roman" w:hAnsi="Times New Roman" w:cs="Times New Roman"/>
              </w:rPr>
              <w:t>Fig</w:t>
            </w:r>
            <w:r w:rsidR="00E07D24">
              <w:rPr>
                <w:rFonts w:ascii="Times New Roman" w:hAnsi="Times New Roman" w:cs="Times New Roman"/>
              </w:rPr>
              <w:t>.</w:t>
            </w:r>
            <w:r w:rsidRPr="00B539AC">
              <w:rPr>
                <w:rFonts w:ascii="Times New Roman" w:hAnsi="Times New Roman" w:cs="Times New Roman"/>
              </w:rPr>
              <w:t xml:space="preserve"> </w:t>
            </w:r>
            <w:r w:rsidR="00E07D24">
              <w:rPr>
                <w:rFonts w:ascii="Times New Roman" w:hAnsi="Times New Roman" w:cs="Times New Roman"/>
              </w:rPr>
              <w:t>6</w:t>
            </w:r>
            <w:r w:rsidRPr="00B539AC">
              <w:rPr>
                <w:rFonts w:ascii="Times New Roman" w:hAnsi="Times New Roman" w:cs="Times New Roman"/>
              </w:rPr>
              <w:t xml:space="preserve"> (same type – </w:t>
            </w:r>
            <w:r w:rsidR="00207C7F" w:rsidRPr="00B539AC">
              <w:rPr>
                <w:rFonts w:ascii="Times New Roman" w:hAnsi="Times New Roman" w:cs="Times New Roman"/>
              </w:rPr>
              <w:t>exhibited</w:t>
            </w:r>
            <w:r w:rsidRPr="00B539AC">
              <w:rPr>
                <w:rFonts w:ascii="Times New Roman" w:hAnsi="Times New Roman" w:cs="Times New Roman"/>
              </w:rPr>
              <w:t xml:space="preserve"> together)</w:t>
            </w:r>
          </w:p>
          <w:p w14:paraId="71A6F42F" w14:textId="77777777" w:rsidR="00ED122F" w:rsidRPr="00B539AC" w:rsidRDefault="00ED122F" w:rsidP="004B58BD">
            <w:pPr>
              <w:jc w:val="center"/>
              <w:rPr>
                <w:rFonts w:ascii="Times New Roman" w:hAnsi="Times New Roman" w:cs="Times New Roman"/>
              </w:rPr>
            </w:pPr>
          </w:p>
          <w:p w14:paraId="2A083A9F" w14:textId="77777777" w:rsidR="00ED122F" w:rsidRPr="00B539AC" w:rsidRDefault="00ED122F" w:rsidP="004B58BD">
            <w:pPr>
              <w:jc w:val="center"/>
              <w:rPr>
                <w:rFonts w:ascii="Times New Roman" w:hAnsi="Times New Roman" w:cs="Times New Roman"/>
              </w:rPr>
            </w:pPr>
            <w:r w:rsidRPr="00B539AC">
              <w:rPr>
                <w:rFonts w:ascii="Times New Roman" w:hAnsi="Times New Roman" w:cs="Times New Roman"/>
                <w:noProof/>
              </w:rPr>
              <w:drawing>
                <wp:inline distT="0" distB="0" distL="0" distR="0" wp14:anchorId="617A0AE2" wp14:editId="3C61D386">
                  <wp:extent cx="2529938" cy="3377494"/>
                  <wp:effectExtent l="0" t="0" r="0" b="1270"/>
                  <wp:docPr id="1335099173" name="Picture 1335099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099173" name="Picture 133509917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29938" cy="3377494"/>
                          </a:xfrm>
                          <a:prstGeom prst="rect">
                            <a:avLst/>
                          </a:prstGeom>
                        </pic:spPr>
                      </pic:pic>
                    </a:graphicData>
                  </a:graphic>
                </wp:inline>
              </w:drawing>
            </w:r>
          </w:p>
          <w:p w14:paraId="2CF29A26" w14:textId="77777777" w:rsidR="00ED122F" w:rsidRPr="00B539AC" w:rsidRDefault="00ED122F" w:rsidP="004B58BD">
            <w:pPr>
              <w:jc w:val="center"/>
              <w:rPr>
                <w:rFonts w:ascii="Times New Roman" w:hAnsi="Times New Roman" w:cs="Times New Roman"/>
              </w:rPr>
            </w:pPr>
          </w:p>
        </w:tc>
      </w:tr>
    </w:tbl>
    <w:p w14:paraId="04C882AB" w14:textId="77777777" w:rsidR="00ED122F" w:rsidRPr="00B539AC" w:rsidRDefault="00ED122F">
      <w:pPr>
        <w:rPr>
          <w:rFonts w:ascii="Times New Roman" w:hAnsi="Times New Roman" w:cs="Times New Roman"/>
        </w:rPr>
      </w:pPr>
    </w:p>
    <w:sectPr w:rsidR="00ED122F" w:rsidRPr="00B539AC" w:rsidSect="00F94F2A">
      <w:footerReference w:type="even" r:id="rId14"/>
      <w:footerReference w:type="defaul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647FD9" w14:textId="77777777" w:rsidR="002170DA" w:rsidRDefault="002170DA" w:rsidP="0087226B">
      <w:r>
        <w:separator/>
      </w:r>
    </w:p>
  </w:endnote>
  <w:endnote w:type="continuationSeparator" w:id="0">
    <w:p w14:paraId="6B79700A" w14:textId="77777777" w:rsidR="002170DA" w:rsidRDefault="002170DA" w:rsidP="0087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9786"/>
      <w:docPartObj>
        <w:docPartGallery w:val="Page Numbers (Bottom of Page)"/>
        <w:docPartUnique/>
      </w:docPartObj>
    </w:sdtPr>
    <w:sdtContent>
      <w:p w14:paraId="0FCFE8CE" w14:textId="72FB56C6" w:rsidR="00F94F2A" w:rsidRDefault="00F94F2A" w:rsidP="001A3F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46BD11" w14:textId="77777777" w:rsidR="00F94F2A" w:rsidRDefault="00F94F2A" w:rsidP="00F94F2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94402228"/>
      <w:docPartObj>
        <w:docPartGallery w:val="Page Numbers (Bottom of Page)"/>
        <w:docPartUnique/>
      </w:docPartObj>
    </w:sdtPr>
    <w:sdtContent>
      <w:p w14:paraId="1CAB7C43" w14:textId="4160F1B2" w:rsidR="00F94F2A" w:rsidRDefault="00F94F2A" w:rsidP="001A3FC6">
        <w:pPr>
          <w:pStyle w:val="Footer"/>
          <w:framePr w:wrap="none" w:vAnchor="text" w:hAnchor="margin" w:xAlign="right" w:y="1"/>
          <w:rPr>
            <w:rStyle w:val="PageNumber"/>
          </w:rPr>
        </w:pPr>
        <w:r w:rsidRPr="00600734">
          <w:rPr>
            <w:rStyle w:val="PageNumber"/>
            <w:rFonts w:ascii="Times New Roman" w:hAnsi="Times New Roman" w:cs="Times New Roman"/>
            <w:sz w:val="22"/>
            <w:szCs w:val="22"/>
          </w:rPr>
          <w:fldChar w:fldCharType="begin"/>
        </w:r>
        <w:r w:rsidRPr="00600734">
          <w:rPr>
            <w:rStyle w:val="PageNumber"/>
            <w:rFonts w:ascii="Times New Roman" w:hAnsi="Times New Roman" w:cs="Times New Roman"/>
            <w:sz w:val="22"/>
            <w:szCs w:val="22"/>
          </w:rPr>
          <w:instrText xml:space="preserve"> PAGE </w:instrText>
        </w:r>
        <w:r w:rsidRPr="00600734">
          <w:rPr>
            <w:rStyle w:val="PageNumber"/>
            <w:rFonts w:ascii="Times New Roman" w:hAnsi="Times New Roman" w:cs="Times New Roman"/>
            <w:sz w:val="22"/>
            <w:szCs w:val="22"/>
          </w:rPr>
          <w:fldChar w:fldCharType="separate"/>
        </w:r>
        <w:r w:rsidRPr="00600734">
          <w:rPr>
            <w:rStyle w:val="PageNumber"/>
            <w:rFonts w:ascii="Times New Roman" w:hAnsi="Times New Roman" w:cs="Times New Roman"/>
            <w:noProof/>
            <w:sz w:val="22"/>
            <w:szCs w:val="22"/>
          </w:rPr>
          <w:t>1</w:t>
        </w:r>
        <w:r w:rsidRPr="00600734">
          <w:rPr>
            <w:rStyle w:val="PageNumber"/>
            <w:rFonts w:ascii="Times New Roman" w:hAnsi="Times New Roman" w:cs="Times New Roman"/>
            <w:sz w:val="22"/>
            <w:szCs w:val="22"/>
          </w:rPr>
          <w:fldChar w:fldCharType="end"/>
        </w:r>
      </w:p>
    </w:sdtContent>
  </w:sdt>
  <w:p w14:paraId="1829F512" w14:textId="77777777" w:rsidR="00F94F2A" w:rsidRDefault="00F94F2A" w:rsidP="00F94F2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95C3D" w14:textId="77777777" w:rsidR="002170DA" w:rsidRDefault="002170DA" w:rsidP="0087226B">
      <w:r>
        <w:separator/>
      </w:r>
    </w:p>
  </w:footnote>
  <w:footnote w:type="continuationSeparator" w:id="0">
    <w:p w14:paraId="7709B0E5" w14:textId="77777777" w:rsidR="002170DA" w:rsidRDefault="002170DA" w:rsidP="0087226B">
      <w:r>
        <w:continuationSeparator/>
      </w:r>
    </w:p>
  </w:footnote>
  <w:footnote w:id="1">
    <w:p w14:paraId="5E8AC74F" w14:textId="73C7CF3D" w:rsidR="000F68E8" w:rsidRPr="000F68E8" w:rsidRDefault="000F68E8" w:rsidP="000F68E8">
      <w:pPr>
        <w:rPr>
          <w:rFonts w:ascii="Times New Roman" w:hAnsi="Times New Roman" w:cs="Times New Roman"/>
          <w:color w:val="333333"/>
          <w:sz w:val="18"/>
          <w:szCs w:val="18"/>
          <w:shd w:val="clear" w:color="auto" w:fill="FFFFFF"/>
        </w:rPr>
      </w:pPr>
      <w:r w:rsidRPr="000F68E8">
        <w:rPr>
          <w:rStyle w:val="FootnoteReference"/>
          <w:rFonts w:ascii="Times New Roman" w:hAnsi="Times New Roman" w:cs="Times New Roman"/>
          <w:sz w:val="18"/>
          <w:szCs w:val="18"/>
        </w:rPr>
        <w:footnoteRef/>
      </w:r>
      <w:r w:rsidRPr="000F68E8">
        <w:rPr>
          <w:rFonts w:ascii="Times New Roman" w:hAnsi="Times New Roman" w:cs="Times New Roman"/>
          <w:sz w:val="18"/>
          <w:szCs w:val="18"/>
        </w:rPr>
        <w:t xml:space="preserve"> </w:t>
      </w:r>
      <w:r w:rsidRPr="000F68E8">
        <w:rPr>
          <w:rFonts w:ascii="Times New Roman" w:hAnsi="Times New Roman" w:cs="Times New Roman"/>
          <w:i/>
          <w:iCs/>
          <w:sz w:val="18"/>
          <w:szCs w:val="18"/>
        </w:rPr>
        <w:t xml:space="preserve">“Tusk Fragment with the Ascension” </w:t>
      </w:r>
      <w:r w:rsidRPr="000F68E8">
        <w:rPr>
          <w:rFonts w:ascii="Times New Roman" w:hAnsi="Times New Roman" w:cs="Times New Roman"/>
          <w:sz w:val="18"/>
          <w:szCs w:val="18"/>
        </w:rPr>
        <w:t xml:space="preserve">(720–970 </w:t>
      </w:r>
      <w:r w:rsidRPr="000F68E8">
        <w:rPr>
          <w:rFonts w:ascii="Times New Roman" w:hAnsi="Times New Roman" w:cs="Times New Roman"/>
          <w:color w:val="333333"/>
          <w:sz w:val="18"/>
          <w:szCs w:val="18"/>
          <w:shd w:val="clear" w:color="auto" w:fill="FFFFFF"/>
        </w:rPr>
        <w:t xml:space="preserve">C.E.) </w:t>
      </w:r>
      <w:r w:rsidRPr="000F68E8">
        <w:rPr>
          <w:rFonts w:ascii="Times New Roman" w:hAnsi="Times New Roman" w:cs="Times New Roman"/>
          <w:sz w:val="18"/>
          <w:szCs w:val="18"/>
        </w:rPr>
        <w:t>Attributed to Egypt or Palestine. The Metropolitan Museum of Art - Accession Number: 17.190.46</w:t>
      </w:r>
    </w:p>
  </w:footnote>
  <w:footnote w:id="2">
    <w:p w14:paraId="4EA42234" w14:textId="5A425E83" w:rsidR="006B5087" w:rsidRPr="000F68E8" w:rsidRDefault="006B5087">
      <w:pPr>
        <w:pStyle w:val="FootnoteText"/>
        <w:rPr>
          <w:rFonts w:ascii="Times New Roman" w:hAnsi="Times New Roman" w:cs="Times New Roman"/>
          <w:sz w:val="18"/>
          <w:szCs w:val="18"/>
        </w:rPr>
      </w:pPr>
      <w:r w:rsidRPr="000F68E8">
        <w:rPr>
          <w:rStyle w:val="FootnoteReference"/>
          <w:rFonts w:ascii="Times New Roman" w:hAnsi="Times New Roman" w:cs="Times New Roman"/>
          <w:sz w:val="18"/>
          <w:szCs w:val="18"/>
        </w:rPr>
        <w:footnoteRef/>
      </w:r>
      <w:r w:rsidRPr="000F68E8">
        <w:rPr>
          <w:rFonts w:ascii="Times New Roman" w:hAnsi="Times New Roman" w:cs="Times New Roman"/>
          <w:sz w:val="18"/>
          <w:szCs w:val="18"/>
        </w:rPr>
        <w:t xml:space="preserve"> See Fig. 1</w:t>
      </w:r>
    </w:p>
  </w:footnote>
  <w:footnote w:id="3">
    <w:p w14:paraId="432C88DE" w14:textId="36439B59" w:rsidR="000F68E8" w:rsidRPr="000F68E8" w:rsidRDefault="000F68E8">
      <w:pPr>
        <w:pStyle w:val="FootnoteText"/>
        <w:rPr>
          <w:rFonts w:ascii="Times New Roman" w:hAnsi="Times New Roman" w:cs="Times New Roman"/>
          <w:sz w:val="18"/>
          <w:szCs w:val="18"/>
        </w:rPr>
      </w:pPr>
      <w:r w:rsidRPr="000F68E8">
        <w:rPr>
          <w:rStyle w:val="FootnoteReference"/>
          <w:rFonts w:ascii="Times New Roman" w:hAnsi="Times New Roman" w:cs="Times New Roman"/>
          <w:sz w:val="18"/>
          <w:szCs w:val="18"/>
        </w:rPr>
        <w:footnoteRef/>
      </w:r>
      <w:r w:rsidRPr="000F68E8">
        <w:rPr>
          <w:rFonts w:ascii="Times New Roman" w:hAnsi="Times New Roman" w:cs="Times New Roman"/>
          <w:sz w:val="18"/>
          <w:szCs w:val="18"/>
        </w:rPr>
        <w:t xml:space="preserve"> See Fig. 5</w:t>
      </w:r>
    </w:p>
  </w:footnote>
  <w:footnote w:id="4">
    <w:p w14:paraId="17DFC9C0" w14:textId="195FC246" w:rsidR="000F68E8" w:rsidRPr="000F68E8" w:rsidRDefault="000F68E8">
      <w:pPr>
        <w:pStyle w:val="FootnoteText"/>
        <w:rPr>
          <w:rFonts w:ascii="Times New Roman" w:hAnsi="Times New Roman" w:cs="Times New Roman"/>
          <w:sz w:val="18"/>
          <w:szCs w:val="18"/>
        </w:rPr>
      </w:pPr>
      <w:r w:rsidRPr="000F68E8">
        <w:rPr>
          <w:rStyle w:val="FootnoteReference"/>
          <w:rFonts w:ascii="Times New Roman" w:hAnsi="Times New Roman" w:cs="Times New Roman"/>
          <w:sz w:val="18"/>
          <w:szCs w:val="18"/>
        </w:rPr>
        <w:footnoteRef/>
      </w:r>
      <w:r w:rsidRPr="000F68E8">
        <w:rPr>
          <w:rFonts w:ascii="Times New Roman" w:hAnsi="Times New Roman" w:cs="Times New Roman"/>
          <w:sz w:val="18"/>
          <w:szCs w:val="18"/>
        </w:rPr>
        <w:t xml:space="preserve"> See Fig. 2</w:t>
      </w:r>
    </w:p>
  </w:footnote>
  <w:footnote w:id="5">
    <w:p w14:paraId="65062391" w14:textId="009A3234" w:rsidR="00837BE1" w:rsidRPr="000F68E8" w:rsidRDefault="00837BE1">
      <w:pPr>
        <w:pStyle w:val="FootnoteText"/>
        <w:rPr>
          <w:rFonts w:ascii="Times New Roman" w:hAnsi="Times New Roman" w:cs="Times New Roman"/>
          <w:sz w:val="18"/>
          <w:szCs w:val="18"/>
        </w:rPr>
      </w:pPr>
      <w:r w:rsidRPr="000F68E8">
        <w:rPr>
          <w:rStyle w:val="FootnoteReference"/>
          <w:rFonts w:ascii="Times New Roman" w:hAnsi="Times New Roman" w:cs="Times New Roman"/>
          <w:sz w:val="18"/>
          <w:szCs w:val="18"/>
        </w:rPr>
        <w:footnoteRef/>
      </w:r>
      <w:r w:rsidRPr="000F68E8">
        <w:rPr>
          <w:rFonts w:ascii="Times New Roman" w:hAnsi="Times New Roman" w:cs="Times New Roman"/>
          <w:sz w:val="18"/>
          <w:szCs w:val="18"/>
        </w:rPr>
        <w:t xml:space="preserve"> </w:t>
      </w:r>
      <w:r w:rsidR="006B5087" w:rsidRPr="000F68E8">
        <w:rPr>
          <w:rFonts w:ascii="Times New Roman" w:hAnsi="Times New Roman" w:cs="Times New Roman"/>
          <w:sz w:val="18"/>
          <w:szCs w:val="18"/>
        </w:rPr>
        <w:t xml:space="preserve">Oxford English Dictionary, </w:t>
      </w:r>
      <w:proofErr w:type="spellStart"/>
      <w:r w:rsidR="006B5087" w:rsidRPr="000F68E8">
        <w:rPr>
          <w:rFonts w:ascii="Times New Roman" w:hAnsi="Times New Roman" w:cs="Times New Roman"/>
          <w:sz w:val="18"/>
          <w:szCs w:val="18"/>
        </w:rPr>
        <w:t>s.v.</w:t>
      </w:r>
      <w:proofErr w:type="spellEnd"/>
      <w:r w:rsidR="006B5087" w:rsidRPr="000F68E8">
        <w:rPr>
          <w:rFonts w:ascii="Times New Roman" w:hAnsi="Times New Roman" w:cs="Times New Roman"/>
          <w:sz w:val="18"/>
          <w:szCs w:val="18"/>
        </w:rPr>
        <w:t xml:space="preserve"> “bas-relief, n., sense 1”, September 2023.</w:t>
      </w:r>
    </w:p>
  </w:footnote>
  <w:footnote w:id="6">
    <w:p w14:paraId="698CCC36" w14:textId="52526F17" w:rsidR="006B5087" w:rsidRPr="000F68E8" w:rsidRDefault="006B5087">
      <w:pPr>
        <w:pStyle w:val="FootnoteText"/>
        <w:rPr>
          <w:rFonts w:ascii="Times New Roman" w:hAnsi="Times New Roman" w:cs="Times New Roman"/>
          <w:sz w:val="18"/>
          <w:szCs w:val="18"/>
        </w:rPr>
      </w:pPr>
      <w:r w:rsidRPr="000F68E8">
        <w:rPr>
          <w:rStyle w:val="FootnoteReference"/>
          <w:rFonts w:ascii="Times New Roman" w:hAnsi="Times New Roman" w:cs="Times New Roman"/>
          <w:sz w:val="18"/>
          <w:szCs w:val="18"/>
        </w:rPr>
        <w:footnoteRef/>
      </w:r>
      <w:r w:rsidRPr="000F68E8">
        <w:rPr>
          <w:rFonts w:ascii="Times New Roman" w:hAnsi="Times New Roman" w:cs="Times New Roman"/>
          <w:sz w:val="18"/>
          <w:szCs w:val="18"/>
        </w:rPr>
        <w:t xml:space="preserve"> See Figs. 3 &amp; 4</w:t>
      </w:r>
    </w:p>
  </w:footnote>
  <w:footnote w:id="7">
    <w:p w14:paraId="6BAB7757" w14:textId="63FC332D" w:rsidR="006B5087" w:rsidRPr="000F68E8" w:rsidRDefault="006B5087">
      <w:pPr>
        <w:pStyle w:val="FootnoteText"/>
        <w:rPr>
          <w:rFonts w:ascii="Times New Roman" w:hAnsi="Times New Roman" w:cs="Times New Roman"/>
          <w:sz w:val="18"/>
          <w:szCs w:val="18"/>
        </w:rPr>
      </w:pPr>
      <w:r w:rsidRPr="000F68E8">
        <w:rPr>
          <w:rStyle w:val="FootnoteReference"/>
          <w:rFonts w:ascii="Times New Roman" w:hAnsi="Times New Roman" w:cs="Times New Roman"/>
          <w:sz w:val="18"/>
          <w:szCs w:val="18"/>
        </w:rPr>
        <w:footnoteRef/>
      </w:r>
      <w:r w:rsidRPr="000F68E8">
        <w:rPr>
          <w:rFonts w:ascii="Times New Roman" w:hAnsi="Times New Roman" w:cs="Times New Roman"/>
          <w:sz w:val="18"/>
          <w:szCs w:val="18"/>
        </w:rPr>
        <w:t xml:space="preserve"> </w:t>
      </w:r>
      <w:r w:rsidRPr="000F68E8">
        <w:rPr>
          <w:rFonts w:ascii="Times New Roman" w:hAnsi="Times New Roman" w:cs="Times New Roman"/>
          <w:i/>
          <w:iCs/>
          <w:sz w:val="18"/>
          <w:szCs w:val="18"/>
        </w:rPr>
        <w:t>Oxford English Dictionary</w:t>
      </w:r>
      <w:r w:rsidRPr="000F68E8">
        <w:rPr>
          <w:rFonts w:ascii="Times New Roman" w:hAnsi="Times New Roman" w:cs="Times New Roman"/>
          <w:sz w:val="18"/>
          <w:szCs w:val="18"/>
        </w:rPr>
        <w:t xml:space="preserve">, </w:t>
      </w:r>
      <w:proofErr w:type="spellStart"/>
      <w:r w:rsidRPr="000F68E8">
        <w:rPr>
          <w:rFonts w:ascii="Times New Roman" w:hAnsi="Times New Roman" w:cs="Times New Roman"/>
          <w:sz w:val="18"/>
          <w:szCs w:val="18"/>
        </w:rPr>
        <w:t>s.v.</w:t>
      </w:r>
      <w:proofErr w:type="spellEnd"/>
      <w:r w:rsidRPr="000F68E8">
        <w:rPr>
          <w:rFonts w:ascii="Times New Roman" w:hAnsi="Times New Roman" w:cs="Times New Roman"/>
          <w:sz w:val="18"/>
          <w:szCs w:val="18"/>
        </w:rPr>
        <w:t xml:space="preserve"> “cuirass, n., sense 1”, July 2023.</w:t>
      </w:r>
    </w:p>
  </w:footnote>
  <w:footnote w:id="8">
    <w:p w14:paraId="6F4E5528" w14:textId="64DAD43D" w:rsidR="006B5087" w:rsidRPr="000F68E8" w:rsidRDefault="006B5087" w:rsidP="006B5087">
      <w:pPr>
        <w:pStyle w:val="FootnoteText"/>
        <w:rPr>
          <w:rFonts w:ascii="Times New Roman" w:hAnsi="Times New Roman" w:cs="Times New Roman"/>
          <w:sz w:val="18"/>
          <w:szCs w:val="18"/>
        </w:rPr>
      </w:pPr>
      <w:r w:rsidRPr="000F68E8">
        <w:rPr>
          <w:rStyle w:val="FootnoteReference"/>
          <w:rFonts w:ascii="Times New Roman" w:hAnsi="Times New Roman" w:cs="Times New Roman"/>
          <w:sz w:val="18"/>
          <w:szCs w:val="18"/>
        </w:rPr>
        <w:footnoteRef/>
      </w:r>
      <w:r w:rsidRPr="000F68E8">
        <w:rPr>
          <w:rFonts w:ascii="Times New Roman" w:hAnsi="Times New Roman" w:cs="Times New Roman"/>
          <w:sz w:val="18"/>
          <w:szCs w:val="18"/>
        </w:rPr>
        <w:t xml:space="preserve"> </w:t>
      </w:r>
      <w:proofErr w:type="spellStart"/>
      <w:r w:rsidRPr="000F68E8">
        <w:rPr>
          <w:rFonts w:ascii="Times New Roman" w:hAnsi="Times New Roman" w:cs="Times New Roman"/>
          <w:i/>
          <w:iCs/>
          <w:sz w:val="18"/>
          <w:szCs w:val="18"/>
        </w:rPr>
        <w:t>Rabbula</w:t>
      </w:r>
      <w:proofErr w:type="spellEnd"/>
      <w:r w:rsidRPr="000F68E8">
        <w:rPr>
          <w:rFonts w:ascii="Times New Roman" w:hAnsi="Times New Roman" w:cs="Times New Roman"/>
          <w:i/>
          <w:iCs/>
          <w:sz w:val="18"/>
          <w:szCs w:val="18"/>
        </w:rPr>
        <w:t xml:space="preserve"> Gospels: Cod. Plut. I. 56: Fol. 13v: Ascension</w:t>
      </w:r>
      <w:r w:rsidRPr="000F68E8">
        <w:rPr>
          <w:rFonts w:ascii="Times New Roman" w:hAnsi="Times New Roman" w:cs="Times New Roman"/>
          <w:sz w:val="18"/>
          <w:szCs w:val="18"/>
        </w:rPr>
        <w:t xml:space="preserve">. text written c.586. </w:t>
      </w:r>
      <w:proofErr w:type="spellStart"/>
      <w:r w:rsidRPr="000F68E8">
        <w:rPr>
          <w:rFonts w:ascii="Times New Roman" w:hAnsi="Times New Roman" w:cs="Times New Roman"/>
          <w:sz w:val="18"/>
          <w:szCs w:val="18"/>
        </w:rPr>
        <w:t>Biblioteca</w:t>
      </w:r>
      <w:proofErr w:type="spellEnd"/>
      <w:r w:rsidRPr="000F68E8">
        <w:rPr>
          <w:rFonts w:ascii="Times New Roman" w:hAnsi="Times New Roman" w:cs="Times New Roman"/>
          <w:sz w:val="18"/>
          <w:szCs w:val="18"/>
        </w:rPr>
        <w:t xml:space="preserve"> </w:t>
      </w:r>
      <w:proofErr w:type="spellStart"/>
      <w:r w:rsidRPr="000F68E8">
        <w:rPr>
          <w:rFonts w:ascii="Times New Roman" w:hAnsi="Times New Roman" w:cs="Times New Roman"/>
          <w:sz w:val="18"/>
          <w:szCs w:val="18"/>
        </w:rPr>
        <w:t>medicea</w:t>
      </w:r>
      <w:proofErr w:type="spellEnd"/>
      <w:r w:rsidRPr="000F68E8">
        <w:rPr>
          <w:rFonts w:ascii="Times New Roman" w:hAnsi="Times New Roman" w:cs="Times New Roman"/>
          <w:sz w:val="18"/>
          <w:szCs w:val="18"/>
        </w:rPr>
        <w:t xml:space="preserve"> </w:t>
      </w:r>
      <w:proofErr w:type="spellStart"/>
      <w:r w:rsidRPr="000F68E8">
        <w:rPr>
          <w:rFonts w:ascii="Times New Roman" w:hAnsi="Times New Roman" w:cs="Times New Roman"/>
          <w:sz w:val="18"/>
          <w:szCs w:val="18"/>
        </w:rPr>
        <w:t>laurenziana</w:t>
      </w:r>
      <w:proofErr w:type="spellEnd"/>
      <w:r w:rsidRPr="000F68E8">
        <w:rPr>
          <w:rFonts w:ascii="Times New Roman" w:hAnsi="Times New Roman" w:cs="Times New Roman"/>
          <w:sz w:val="18"/>
          <w:szCs w:val="18"/>
        </w:rPr>
        <w:t>.</w:t>
      </w:r>
    </w:p>
    <w:p w14:paraId="5624B6EC" w14:textId="2B25E3C8" w:rsidR="006B5087" w:rsidRPr="000F68E8" w:rsidRDefault="006B5087">
      <w:pPr>
        <w:pStyle w:val="FootnoteText"/>
        <w:rPr>
          <w:rFonts w:ascii="Times New Roman" w:hAnsi="Times New Roman" w:cs="Times New Roman"/>
          <w:sz w:val="18"/>
          <w:szCs w:val="18"/>
        </w:rPr>
      </w:pPr>
    </w:p>
  </w:footnote>
  <w:footnote w:id="9">
    <w:p w14:paraId="42009497" w14:textId="2D398186" w:rsidR="000F68E8" w:rsidRPr="000F68E8" w:rsidRDefault="000F68E8">
      <w:pPr>
        <w:pStyle w:val="FootnoteText"/>
        <w:rPr>
          <w:rFonts w:ascii="Times New Roman" w:hAnsi="Times New Roman" w:cs="Times New Roman"/>
          <w:sz w:val="18"/>
          <w:szCs w:val="18"/>
        </w:rPr>
      </w:pPr>
      <w:r w:rsidRPr="000F68E8">
        <w:rPr>
          <w:rStyle w:val="FootnoteReference"/>
          <w:rFonts w:ascii="Times New Roman" w:hAnsi="Times New Roman" w:cs="Times New Roman"/>
          <w:sz w:val="18"/>
          <w:szCs w:val="18"/>
        </w:rPr>
        <w:footnoteRef/>
      </w:r>
      <w:r w:rsidRPr="000F68E8">
        <w:rPr>
          <w:rFonts w:ascii="Times New Roman" w:hAnsi="Times New Roman" w:cs="Times New Roman"/>
          <w:sz w:val="18"/>
          <w:szCs w:val="18"/>
        </w:rPr>
        <w:t xml:space="preserve"> See Fig. 6</w:t>
      </w:r>
    </w:p>
  </w:footnote>
  <w:footnote w:id="10">
    <w:p w14:paraId="3C93CE1D" w14:textId="77777777" w:rsidR="000F68E8" w:rsidRPr="000F68E8" w:rsidRDefault="000F68E8" w:rsidP="000F68E8">
      <w:pPr>
        <w:pStyle w:val="FootnoteText"/>
        <w:rPr>
          <w:rFonts w:ascii="Times New Roman" w:hAnsi="Times New Roman" w:cs="Times New Roman"/>
          <w:sz w:val="18"/>
          <w:szCs w:val="18"/>
        </w:rPr>
      </w:pPr>
      <w:r w:rsidRPr="000F68E8">
        <w:rPr>
          <w:rStyle w:val="FootnoteReference"/>
          <w:rFonts w:ascii="Times New Roman" w:hAnsi="Times New Roman" w:cs="Times New Roman"/>
          <w:sz w:val="18"/>
          <w:szCs w:val="18"/>
        </w:rPr>
        <w:footnoteRef/>
      </w:r>
      <w:r w:rsidRPr="000F68E8">
        <w:rPr>
          <w:rFonts w:ascii="Times New Roman" w:hAnsi="Times New Roman" w:cs="Times New Roman"/>
          <w:sz w:val="18"/>
          <w:szCs w:val="18"/>
        </w:rPr>
        <w:t xml:space="preserve"> See Fig.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983499"/>
    <w:multiLevelType w:val="hybridMultilevel"/>
    <w:tmpl w:val="50483BC6"/>
    <w:lvl w:ilvl="0" w:tplc="FA681126">
      <w:start w:val="1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5F4FC1"/>
    <w:multiLevelType w:val="hybridMultilevel"/>
    <w:tmpl w:val="B52E3BAC"/>
    <w:lvl w:ilvl="0" w:tplc="532E711C">
      <w:start w:val="1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7799492">
    <w:abstractNumId w:val="0"/>
  </w:num>
  <w:num w:numId="2" w16cid:durableId="1334457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F4F"/>
    <w:rsid w:val="000F68E8"/>
    <w:rsid w:val="001418BE"/>
    <w:rsid w:val="001C4233"/>
    <w:rsid w:val="00207C7F"/>
    <w:rsid w:val="002116B1"/>
    <w:rsid w:val="00212F4F"/>
    <w:rsid w:val="002170DA"/>
    <w:rsid w:val="002A3E32"/>
    <w:rsid w:val="002A6049"/>
    <w:rsid w:val="002B110C"/>
    <w:rsid w:val="00346204"/>
    <w:rsid w:val="0036586A"/>
    <w:rsid w:val="00385F02"/>
    <w:rsid w:val="003A36C3"/>
    <w:rsid w:val="003A565B"/>
    <w:rsid w:val="003E0056"/>
    <w:rsid w:val="003F6353"/>
    <w:rsid w:val="003F7C73"/>
    <w:rsid w:val="00404853"/>
    <w:rsid w:val="00421952"/>
    <w:rsid w:val="00456F7D"/>
    <w:rsid w:val="00477ADC"/>
    <w:rsid w:val="004C219E"/>
    <w:rsid w:val="004C5188"/>
    <w:rsid w:val="0058117D"/>
    <w:rsid w:val="005C77FD"/>
    <w:rsid w:val="005D5F08"/>
    <w:rsid w:val="00600734"/>
    <w:rsid w:val="006154B3"/>
    <w:rsid w:val="006B5087"/>
    <w:rsid w:val="006F53CE"/>
    <w:rsid w:val="007448B5"/>
    <w:rsid w:val="007F6EF0"/>
    <w:rsid w:val="0081353B"/>
    <w:rsid w:val="008326A2"/>
    <w:rsid w:val="00837BE1"/>
    <w:rsid w:val="0087226B"/>
    <w:rsid w:val="00896DA4"/>
    <w:rsid w:val="008C3BD6"/>
    <w:rsid w:val="008F1E55"/>
    <w:rsid w:val="009245E4"/>
    <w:rsid w:val="009B70F2"/>
    <w:rsid w:val="009C1F5E"/>
    <w:rsid w:val="009C2FBF"/>
    <w:rsid w:val="009D070F"/>
    <w:rsid w:val="009D3DC6"/>
    <w:rsid w:val="009D615E"/>
    <w:rsid w:val="009F3833"/>
    <w:rsid w:val="00A21177"/>
    <w:rsid w:val="00AC5D14"/>
    <w:rsid w:val="00B45127"/>
    <w:rsid w:val="00B539AC"/>
    <w:rsid w:val="00B86881"/>
    <w:rsid w:val="00BA7138"/>
    <w:rsid w:val="00C500E5"/>
    <w:rsid w:val="00C66632"/>
    <w:rsid w:val="00C72630"/>
    <w:rsid w:val="00C7722D"/>
    <w:rsid w:val="00CA2EBA"/>
    <w:rsid w:val="00D003E3"/>
    <w:rsid w:val="00D104BB"/>
    <w:rsid w:val="00D32D6D"/>
    <w:rsid w:val="00D801F4"/>
    <w:rsid w:val="00E07D24"/>
    <w:rsid w:val="00E1090F"/>
    <w:rsid w:val="00E12DDF"/>
    <w:rsid w:val="00E65C63"/>
    <w:rsid w:val="00EB49A7"/>
    <w:rsid w:val="00ED122F"/>
    <w:rsid w:val="00EF3A1E"/>
    <w:rsid w:val="00F327E3"/>
    <w:rsid w:val="00F54E1E"/>
    <w:rsid w:val="00F94F2A"/>
    <w:rsid w:val="00FB793D"/>
    <w:rsid w:val="00FC6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83036"/>
  <w15:chartTrackingRefBased/>
  <w15:docId w15:val="{BBF9465B-0CBD-A64B-BD44-CAA1EF09E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049"/>
    <w:pPr>
      <w:ind w:left="720"/>
      <w:contextualSpacing/>
    </w:pPr>
  </w:style>
  <w:style w:type="table" w:styleId="TableGrid">
    <w:name w:val="Table Grid"/>
    <w:basedOn w:val="TableNormal"/>
    <w:uiPriority w:val="39"/>
    <w:rsid w:val="009D0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7226B"/>
    <w:rPr>
      <w:sz w:val="20"/>
      <w:szCs w:val="20"/>
    </w:rPr>
  </w:style>
  <w:style w:type="character" w:customStyle="1" w:styleId="FootnoteTextChar">
    <w:name w:val="Footnote Text Char"/>
    <w:basedOn w:val="DefaultParagraphFont"/>
    <w:link w:val="FootnoteText"/>
    <w:uiPriority w:val="99"/>
    <w:semiHidden/>
    <w:rsid w:val="0087226B"/>
    <w:rPr>
      <w:sz w:val="20"/>
      <w:szCs w:val="20"/>
    </w:rPr>
  </w:style>
  <w:style w:type="character" w:styleId="FootnoteReference">
    <w:name w:val="footnote reference"/>
    <w:basedOn w:val="DefaultParagraphFont"/>
    <w:uiPriority w:val="99"/>
    <w:semiHidden/>
    <w:unhideWhenUsed/>
    <w:rsid w:val="0087226B"/>
    <w:rPr>
      <w:vertAlign w:val="superscript"/>
    </w:rPr>
  </w:style>
  <w:style w:type="character" w:styleId="Hyperlink">
    <w:name w:val="Hyperlink"/>
    <w:basedOn w:val="DefaultParagraphFont"/>
    <w:uiPriority w:val="99"/>
    <w:unhideWhenUsed/>
    <w:rsid w:val="0081353B"/>
    <w:rPr>
      <w:color w:val="0563C1" w:themeColor="hyperlink"/>
      <w:u w:val="single"/>
    </w:rPr>
  </w:style>
  <w:style w:type="character" w:styleId="UnresolvedMention">
    <w:name w:val="Unresolved Mention"/>
    <w:basedOn w:val="DefaultParagraphFont"/>
    <w:uiPriority w:val="99"/>
    <w:semiHidden/>
    <w:unhideWhenUsed/>
    <w:rsid w:val="0081353B"/>
    <w:rPr>
      <w:color w:val="605E5C"/>
      <w:shd w:val="clear" w:color="auto" w:fill="E1DFDD"/>
    </w:rPr>
  </w:style>
  <w:style w:type="paragraph" w:styleId="NormalWeb">
    <w:name w:val="Normal (Web)"/>
    <w:basedOn w:val="Normal"/>
    <w:uiPriority w:val="99"/>
    <w:semiHidden/>
    <w:unhideWhenUsed/>
    <w:rsid w:val="0036586A"/>
    <w:rPr>
      <w:rFonts w:ascii="Times New Roman" w:hAnsi="Times New Roman" w:cs="Times New Roman"/>
    </w:rPr>
  </w:style>
  <w:style w:type="paragraph" w:styleId="Footer">
    <w:name w:val="footer"/>
    <w:basedOn w:val="Normal"/>
    <w:link w:val="FooterChar"/>
    <w:uiPriority w:val="99"/>
    <w:unhideWhenUsed/>
    <w:rsid w:val="00F94F2A"/>
    <w:pPr>
      <w:tabs>
        <w:tab w:val="center" w:pos="4680"/>
        <w:tab w:val="right" w:pos="9360"/>
      </w:tabs>
    </w:pPr>
  </w:style>
  <w:style w:type="character" w:customStyle="1" w:styleId="FooterChar">
    <w:name w:val="Footer Char"/>
    <w:basedOn w:val="DefaultParagraphFont"/>
    <w:link w:val="Footer"/>
    <w:uiPriority w:val="99"/>
    <w:rsid w:val="00F94F2A"/>
  </w:style>
  <w:style w:type="character" w:styleId="PageNumber">
    <w:name w:val="page number"/>
    <w:basedOn w:val="DefaultParagraphFont"/>
    <w:uiPriority w:val="99"/>
    <w:semiHidden/>
    <w:unhideWhenUsed/>
    <w:rsid w:val="00F94F2A"/>
  </w:style>
  <w:style w:type="paragraph" w:styleId="Header">
    <w:name w:val="header"/>
    <w:basedOn w:val="Normal"/>
    <w:link w:val="HeaderChar"/>
    <w:uiPriority w:val="99"/>
    <w:unhideWhenUsed/>
    <w:rsid w:val="00F94F2A"/>
    <w:pPr>
      <w:tabs>
        <w:tab w:val="center" w:pos="4680"/>
        <w:tab w:val="right" w:pos="9360"/>
      </w:tabs>
    </w:pPr>
  </w:style>
  <w:style w:type="character" w:customStyle="1" w:styleId="HeaderChar">
    <w:name w:val="Header Char"/>
    <w:basedOn w:val="DefaultParagraphFont"/>
    <w:link w:val="Header"/>
    <w:uiPriority w:val="99"/>
    <w:rsid w:val="00F94F2A"/>
  </w:style>
  <w:style w:type="paragraph" w:styleId="Revision">
    <w:name w:val="Revision"/>
    <w:hidden/>
    <w:uiPriority w:val="99"/>
    <w:semiHidden/>
    <w:rsid w:val="006F53CE"/>
  </w:style>
  <w:style w:type="character" w:styleId="CommentReference">
    <w:name w:val="annotation reference"/>
    <w:basedOn w:val="DefaultParagraphFont"/>
    <w:uiPriority w:val="99"/>
    <w:semiHidden/>
    <w:unhideWhenUsed/>
    <w:rsid w:val="006F53CE"/>
    <w:rPr>
      <w:sz w:val="16"/>
      <w:szCs w:val="16"/>
    </w:rPr>
  </w:style>
  <w:style w:type="paragraph" w:styleId="CommentText">
    <w:name w:val="annotation text"/>
    <w:basedOn w:val="Normal"/>
    <w:link w:val="CommentTextChar"/>
    <w:uiPriority w:val="99"/>
    <w:semiHidden/>
    <w:unhideWhenUsed/>
    <w:rsid w:val="006F53CE"/>
    <w:rPr>
      <w:sz w:val="20"/>
      <w:szCs w:val="20"/>
    </w:rPr>
  </w:style>
  <w:style w:type="character" w:customStyle="1" w:styleId="CommentTextChar">
    <w:name w:val="Comment Text Char"/>
    <w:basedOn w:val="DefaultParagraphFont"/>
    <w:link w:val="CommentText"/>
    <w:uiPriority w:val="99"/>
    <w:semiHidden/>
    <w:rsid w:val="006F53CE"/>
    <w:rPr>
      <w:sz w:val="20"/>
      <w:szCs w:val="20"/>
    </w:rPr>
  </w:style>
  <w:style w:type="paragraph" w:styleId="CommentSubject">
    <w:name w:val="annotation subject"/>
    <w:basedOn w:val="CommentText"/>
    <w:next w:val="CommentText"/>
    <w:link w:val="CommentSubjectChar"/>
    <w:uiPriority w:val="99"/>
    <w:semiHidden/>
    <w:unhideWhenUsed/>
    <w:rsid w:val="006F53CE"/>
    <w:rPr>
      <w:b/>
      <w:bCs/>
    </w:rPr>
  </w:style>
  <w:style w:type="character" w:customStyle="1" w:styleId="CommentSubjectChar">
    <w:name w:val="Comment Subject Char"/>
    <w:basedOn w:val="CommentTextChar"/>
    <w:link w:val="CommentSubject"/>
    <w:uiPriority w:val="99"/>
    <w:semiHidden/>
    <w:rsid w:val="006F53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8423">
      <w:bodyDiv w:val="1"/>
      <w:marLeft w:val="0"/>
      <w:marRight w:val="0"/>
      <w:marTop w:val="0"/>
      <w:marBottom w:val="0"/>
      <w:divBdr>
        <w:top w:val="none" w:sz="0" w:space="0" w:color="auto"/>
        <w:left w:val="none" w:sz="0" w:space="0" w:color="auto"/>
        <w:bottom w:val="none" w:sz="0" w:space="0" w:color="auto"/>
        <w:right w:val="none" w:sz="0" w:space="0" w:color="auto"/>
      </w:divBdr>
    </w:div>
    <w:div w:id="224069344">
      <w:bodyDiv w:val="1"/>
      <w:marLeft w:val="0"/>
      <w:marRight w:val="0"/>
      <w:marTop w:val="0"/>
      <w:marBottom w:val="0"/>
      <w:divBdr>
        <w:top w:val="none" w:sz="0" w:space="0" w:color="auto"/>
        <w:left w:val="none" w:sz="0" w:space="0" w:color="auto"/>
        <w:bottom w:val="none" w:sz="0" w:space="0" w:color="auto"/>
        <w:right w:val="none" w:sz="0" w:space="0" w:color="auto"/>
      </w:divBdr>
    </w:div>
    <w:div w:id="334262310">
      <w:bodyDiv w:val="1"/>
      <w:marLeft w:val="0"/>
      <w:marRight w:val="0"/>
      <w:marTop w:val="0"/>
      <w:marBottom w:val="0"/>
      <w:divBdr>
        <w:top w:val="none" w:sz="0" w:space="0" w:color="auto"/>
        <w:left w:val="none" w:sz="0" w:space="0" w:color="auto"/>
        <w:bottom w:val="none" w:sz="0" w:space="0" w:color="auto"/>
        <w:right w:val="none" w:sz="0" w:space="0" w:color="auto"/>
      </w:divBdr>
    </w:div>
    <w:div w:id="455372856">
      <w:bodyDiv w:val="1"/>
      <w:marLeft w:val="0"/>
      <w:marRight w:val="0"/>
      <w:marTop w:val="0"/>
      <w:marBottom w:val="0"/>
      <w:divBdr>
        <w:top w:val="none" w:sz="0" w:space="0" w:color="auto"/>
        <w:left w:val="none" w:sz="0" w:space="0" w:color="auto"/>
        <w:bottom w:val="none" w:sz="0" w:space="0" w:color="auto"/>
        <w:right w:val="none" w:sz="0" w:space="0" w:color="auto"/>
      </w:divBdr>
      <w:divsChild>
        <w:div w:id="2100176737">
          <w:marLeft w:val="0"/>
          <w:marRight w:val="0"/>
          <w:marTop w:val="0"/>
          <w:marBottom w:val="0"/>
          <w:divBdr>
            <w:top w:val="single" w:sz="2" w:space="0" w:color="D9D9E3"/>
            <w:left w:val="single" w:sz="2" w:space="0" w:color="D9D9E3"/>
            <w:bottom w:val="single" w:sz="2" w:space="0" w:color="D9D9E3"/>
            <w:right w:val="single" w:sz="2" w:space="0" w:color="D9D9E3"/>
          </w:divBdr>
          <w:divsChild>
            <w:div w:id="342056216">
              <w:marLeft w:val="0"/>
              <w:marRight w:val="0"/>
              <w:marTop w:val="0"/>
              <w:marBottom w:val="0"/>
              <w:divBdr>
                <w:top w:val="single" w:sz="2" w:space="0" w:color="D9D9E3"/>
                <w:left w:val="single" w:sz="2" w:space="0" w:color="D9D9E3"/>
                <w:bottom w:val="single" w:sz="2" w:space="0" w:color="D9D9E3"/>
                <w:right w:val="single" w:sz="2" w:space="0" w:color="D9D9E3"/>
              </w:divBdr>
              <w:divsChild>
                <w:div w:id="304700480">
                  <w:marLeft w:val="0"/>
                  <w:marRight w:val="0"/>
                  <w:marTop w:val="0"/>
                  <w:marBottom w:val="0"/>
                  <w:divBdr>
                    <w:top w:val="single" w:sz="2" w:space="0" w:color="D9D9E3"/>
                    <w:left w:val="single" w:sz="2" w:space="0" w:color="D9D9E3"/>
                    <w:bottom w:val="single" w:sz="2" w:space="0" w:color="D9D9E3"/>
                    <w:right w:val="single" w:sz="2" w:space="0" w:color="D9D9E3"/>
                  </w:divBdr>
                  <w:divsChild>
                    <w:div w:id="828404381">
                      <w:marLeft w:val="0"/>
                      <w:marRight w:val="0"/>
                      <w:marTop w:val="0"/>
                      <w:marBottom w:val="0"/>
                      <w:divBdr>
                        <w:top w:val="single" w:sz="2" w:space="0" w:color="D9D9E3"/>
                        <w:left w:val="single" w:sz="2" w:space="0" w:color="D9D9E3"/>
                        <w:bottom w:val="single" w:sz="2" w:space="0" w:color="D9D9E3"/>
                        <w:right w:val="single" w:sz="2" w:space="0" w:color="D9D9E3"/>
                      </w:divBdr>
                      <w:divsChild>
                        <w:div w:id="1709916903">
                          <w:marLeft w:val="0"/>
                          <w:marRight w:val="0"/>
                          <w:marTop w:val="0"/>
                          <w:marBottom w:val="0"/>
                          <w:divBdr>
                            <w:top w:val="single" w:sz="2" w:space="0" w:color="D9D9E3"/>
                            <w:left w:val="single" w:sz="2" w:space="0" w:color="D9D9E3"/>
                            <w:bottom w:val="single" w:sz="2" w:space="0" w:color="D9D9E3"/>
                            <w:right w:val="single" w:sz="2" w:space="0" w:color="D9D9E3"/>
                          </w:divBdr>
                          <w:divsChild>
                            <w:div w:id="634989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028526993">
                                  <w:marLeft w:val="0"/>
                                  <w:marRight w:val="0"/>
                                  <w:marTop w:val="0"/>
                                  <w:marBottom w:val="0"/>
                                  <w:divBdr>
                                    <w:top w:val="single" w:sz="2" w:space="0" w:color="D9D9E3"/>
                                    <w:left w:val="single" w:sz="2" w:space="0" w:color="D9D9E3"/>
                                    <w:bottom w:val="single" w:sz="2" w:space="0" w:color="D9D9E3"/>
                                    <w:right w:val="single" w:sz="2" w:space="0" w:color="D9D9E3"/>
                                  </w:divBdr>
                                  <w:divsChild>
                                    <w:div w:id="1754161814">
                                      <w:marLeft w:val="0"/>
                                      <w:marRight w:val="0"/>
                                      <w:marTop w:val="0"/>
                                      <w:marBottom w:val="0"/>
                                      <w:divBdr>
                                        <w:top w:val="single" w:sz="2" w:space="0" w:color="D9D9E3"/>
                                        <w:left w:val="single" w:sz="2" w:space="0" w:color="D9D9E3"/>
                                        <w:bottom w:val="single" w:sz="2" w:space="0" w:color="D9D9E3"/>
                                        <w:right w:val="single" w:sz="2" w:space="0" w:color="D9D9E3"/>
                                      </w:divBdr>
                                      <w:divsChild>
                                        <w:div w:id="95518311">
                                          <w:marLeft w:val="0"/>
                                          <w:marRight w:val="0"/>
                                          <w:marTop w:val="0"/>
                                          <w:marBottom w:val="0"/>
                                          <w:divBdr>
                                            <w:top w:val="single" w:sz="2" w:space="0" w:color="D9D9E3"/>
                                            <w:left w:val="single" w:sz="2" w:space="0" w:color="D9D9E3"/>
                                            <w:bottom w:val="single" w:sz="2" w:space="0" w:color="D9D9E3"/>
                                            <w:right w:val="single" w:sz="2" w:space="0" w:color="D9D9E3"/>
                                          </w:divBdr>
                                          <w:divsChild>
                                            <w:div w:id="542985288">
                                              <w:marLeft w:val="0"/>
                                              <w:marRight w:val="0"/>
                                              <w:marTop w:val="0"/>
                                              <w:marBottom w:val="0"/>
                                              <w:divBdr>
                                                <w:top w:val="single" w:sz="2" w:space="0" w:color="D9D9E3"/>
                                                <w:left w:val="single" w:sz="2" w:space="0" w:color="D9D9E3"/>
                                                <w:bottom w:val="single" w:sz="2" w:space="0" w:color="D9D9E3"/>
                                                <w:right w:val="single" w:sz="2" w:space="0" w:color="D9D9E3"/>
                                              </w:divBdr>
                                              <w:divsChild>
                                                <w:div w:id="209077370">
                                                  <w:marLeft w:val="0"/>
                                                  <w:marRight w:val="0"/>
                                                  <w:marTop w:val="0"/>
                                                  <w:marBottom w:val="0"/>
                                                  <w:divBdr>
                                                    <w:top w:val="single" w:sz="2" w:space="0" w:color="D9D9E3"/>
                                                    <w:left w:val="single" w:sz="2" w:space="0" w:color="D9D9E3"/>
                                                    <w:bottom w:val="single" w:sz="2" w:space="0" w:color="D9D9E3"/>
                                                    <w:right w:val="single" w:sz="2" w:space="0" w:color="D9D9E3"/>
                                                  </w:divBdr>
                                                  <w:divsChild>
                                                    <w:div w:id="885678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9925132">
          <w:marLeft w:val="0"/>
          <w:marRight w:val="0"/>
          <w:marTop w:val="0"/>
          <w:marBottom w:val="0"/>
          <w:divBdr>
            <w:top w:val="none" w:sz="0" w:space="0" w:color="auto"/>
            <w:left w:val="none" w:sz="0" w:space="0" w:color="auto"/>
            <w:bottom w:val="none" w:sz="0" w:space="0" w:color="auto"/>
            <w:right w:val="none" w:sz="0" w:space="0" w:color="auto"/>
          </w:divBdr>
          <w:divsChild>
            <w:div w:id="2086799366">
              <w:marLeft w:val="0"/>
              <w:marRight w:val="0"/>
              <w:marTop w:val="0"/>
              <w:marBottom w:val="0"/>
              <w:divBdr>
                <w:top w:val="single" w:sz="2" w:space="0" w:color="D9D9E3"/>
                <w:left w:val="single" w:sz="2" w:space="0" w:color="D9D9E3"/>
                <w:bottom w:val="single" w:sz="2" w:space="0" w:color="D9D9E3"/>
                <w:right w:val="single" w:sz="2" w:space="0" w:color="D9D9E3"/>
              </w:divBdr>
              <w:divsChild>
                <w:div w:id="1292327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60872881">
      <w:bodyDiv w:val="1"/>
      <w:marLeft w:val="0"/>
      <w:marRight w:val="0"/>
      <w:marTop w:val="0"/>
      <w:marBottom w:val="0"/>
      <w:divBdr>
        <w:top w:val="none" w:sz="0" w:space="0" w:color="auto"/>
        <w:left w:val="none" w:sz="0" w:space="0" w:color="auto"/>
        <w:bottom w:val="none" w:sz="0" w:space="0" w:color="auto"/>
        <w:right w:val="none" w:sz="0" w:space="0" w:color="auto"/>
      </w:divBdr>
      <w:divsChild>
        <w:div w:id="378940152">
          <w:marLeft w:val="0"/>
          <w:marRight w:val="0"/>
          <w:marTop w:val="0"/>
          <w:marBottom w:val="0"/>
          <w:divBdr>
            <w:top w:val="single" w:sz="2" w:space="0" w:color="D9D9E3"/>
            <w:left w:val="single" w:sz="2" w:space="0" w:color="D9D9E3"/>
            <w:bottom w:val="single" w:sz="2" w:space="0" w:color="D9D9E3"/>
            <w:right w:val="single" w:sz="2" w:space="0" w:color="D9D9E3"/>
          </w:divBdr>
          <w:divsChild>
            <w:div w:id="373358676">
              <w:marLeft w:val="0"/>
              <w:marRight w:val="0"/>
              <w:marTop w:val="0"/>
              <w:marBottom w:val="0"/>
              <w:divBdr>
                <w:top w:val="single" w:sz="2" w:space="0" w:color="D9D9E3"/>
                <w:left w:val="single" w:sz="2" w:space="0" w:color="D9D9E3"/>
                <w:bottom w:val="single" w:sz="2" w:space="0" w:color="D9D9E3"/>
                <w:right w:val="single" w:sz="2" w:space="0" w:color="D9D9E3"/>
              </w:divBdr>
              <w:divsChild>
                <w:div w:id="712534711">
                  <w:marLeft w:val="0"/>
                  <w:marRight w:val="0"/>
                  <w:marTop w:val="0"/>
                  <w:marBottom w:val="0"/>
                  <w:divBdr>
                    <w:top w:val="single" w:sz="2" w:space="0" w:color="D9D9E3"/>
                    <w:left w:val="single" w:sz="2" w:space="0" w:color="D9D9E3"/>
                    <w:bottom w:val="single" w:sz="2" w:space="0" w:color="D9D9E3"/>
                    <w:right w:val="single" w:sz="2" w:space="0" w:color="D9D9E3"/>
                  </w:divBdr>
                  <w:divsChild>
                    <w:div w:id="1281840762">
                      <w:marLeft w:val="0"/>
                      <w:marRight w:val="0"/>
                      <w:marTop w:val="0"/>
                      <w:marBottom w:val="0"/>
                      <w:divBdr>
                        <w:top w:val="single" w:sz="2" w:space="0" w:color="D9D9E3"/>
                        <w:left w:val="single" w:sz="2" w:space="0" w:color="D9D9E3"/>
                        <w:bottom w:val="single" w:sz="2" w:space="0" w:color="D9D9E3"/>
                        <w:right w:val="single" w:sz="2" w:space="0" w:color="D9D9E3"/>
                      </w:divBdr>
                      <w:divsChild>
                        <w:div w:id="1484085336">
                          <w:marLeft w:val="0"/>
                          <w:marRight w:val="0"/>
                          <w:marTop w:val="0"/>
                          <w:marBottom w:val="0"/>
                          <w:divBdr>
                            <w:top w:val="single" w:sz="2" w:space="0" w:color="D9D9E3"/>
                            <w:left w:val="single" w:sz="2" w:space="0" w:color="D9D9E3"/>
                            <w:bottom w:val="single" w:sz="2" w:space="0" w:color="D9D9E3"/>
                            <w:right w:val="single" w:sz="2" w:space="0" w:color="D9D9E3"/>
                          </w:divBdr>
                          <w:divsChild>
                            <w:div w:id="897326511">
                              <w:marLeft w:val="0"/>
                              <w:marRight w:val="0"/>
                              <w:marTop w:val="100"/>
                              <w:marBottom w:val="100"/>
                              <w:divBdr>
                                <w:top w:val="single" w:sz="2" w:space="0" w:color="D9D9E3"/>
                                <w:left w:val="single" w:sz="2" w:space="0" w:color="D9D9E3"/>
                                <w:bottom w:val="single" w:sz="2" w:space="0" w:color="D9D9E3"/>
                                <w:right w:val="single" w:sz="2" w:space="0" w:color="D9D9E3"/>
                              </w:divBdr>
                              <w:divsChild>
                                <w:div w:id="576284901">
                                  <w:marLeft w:val="0"/>
                                  <w:marRight w:val="0"/>
                                  <w:marTop w:val="0"/>
                                  <w:marBottom w:val="0"/>
                                  <w:divBdr>
                                    <w:top w:val="single" w:sz="2" w:space="0" w:color="D9D9E3"/>
                                    <w:left w:val="single" w:sz="2" w:space="0" w:color="D9D9E3"/>
                                    <w:bottom w:val="single" w:sz="2" w:space="0" w:color="D9D9E3"/>
                                    <w:right w:val="single" w:sz="2" w:space="0" w:color="D9D9E3"/>
                                  </w:divBdr>
                                  <w:divsChild>
                                    <w:div w:id="296297372">
                                      <w:marLeft w:val="0"/>
                                      <w:marRight w:val="0"/>
                                      <w:marTop w:val="0"/>
                                      <w:marBottom w:val="0"/>
                                      <w:divBdr>
                                        <w:top w:val="single" w:sz="2" w:space="0" w:color="D9D9E3"/>
                                        <w:left w:val="single" w:sz="2" w:space="0" w:color="D9D9E3"/>
                                        <w:bottom w:val="single" w:sz="2" w:space="0" w:color="D9D9E3"/>
                                        <w:right w:val="single" w:sz="2" w:space="0" w:color="D9D9E3"/>
                                      </w:divBdr>
                                      <w:divsChild>
                                        <w:div w:id="1277132659">
                                          <w:marLeft w:val="0"/>
                                          <w:marRight w:val="0"/>
                                          <w:marTop w:val="0"/>
                                          <w:marBottom w:val="0"/>
                                          <w:divBdr>
                                            <w:top w:val="single" w:sz="2" w:space="0" w:color="D9D9E3"/>
                                            <w:left w:val="single" w:sz="2" w:space="0" w:color="D9D9E3"/>
                                            <w:bottom w:val="single" w:sz="2" w:space="0" w:color="D9D9E3"/>
                                            <w:right w:val="single" w:sz="2" w:space="0" w:color="D9D9E3"/>
                                          </w:divBdr>
                                          <w:divsChild>
                                            <w:div w:id="87195455">
                                              <w:marLeft w:val="0"/>
                                              <w:marRight w:val="0"/>
                                              <w:marTop w:val="0"/>
                                              <w:marBottom w:val="0"/>
                                              <w:divBdr>
                                                <w:top w:val="single" w:sz="2" w:space="0" w:color="D9D9E3"/>
                                                <w:left w:val="single" w:sz="2" w:space="0" w:color="D9D9E3"/>
                                                <w:bottom w:val="single" w:sz="2" w:space="0" w:color="D9D9E3"/>
                                                <w:right w:val="single" w:sz="2" w:space="0" w:color="D9D9E3"/>
                                              </w:divBdr>
                                              <w:divsChild>
                                                <w:div w:id="2083676814">
                                                  <w:marLeft w:val="0"/>
                                                  <w:marRight w:val="0"/>
                                                  <w:marTop w:val="0"/>
                                                  <w:marBottom w:val="0"/>
                                                  <w:divBdr>
                                                    <w:top w:val="single" w:sz="2" w:space="0" w:color="D9D9E3"/>
                                                    <w:left w:val="single" w:sz="2" w:space="0" w:color="D9D9E3"/>
                                                    <w:bottom w:val="single" w:sz="2" w:space="0" w:color="D9D9E3"/>
                                                    <w:right w:val="single" w:sz="2" w:space="0" w:color="D9D9E3"/>
                                                  </w:divBdr>
                                                  <w:divsChild>
                                                    <w:div w:id="1261184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36746026">
          <w:marLeft w:val="0"/>
          <w:marRight w:val="0"/>
          <w:marTop w:val="0"/>
          <w:marBottom w:val="0"/>
          <w:divBdr>
            <w:top w:val="none" w:sz="0" w:space="0" w:color="auto"/>
            <w:left w:val="none" w:sz="0" w:space="0" w:color="auto"/>
            <w:bottom w:val="none" w:sz="0" w:space="0" w:color="auto"/>
            <w:right w:val="none" w:sz="0" w:space="0" w:color="auto"/>
          </w:divBdr>
          <w:divsChild>
            <w:div w:id="1075324314">
              <w:marLeft w:val="0"/>
              <w:marRight w:val="0"/>
              <w:marTop w:val="0"/>
              <w:marBottom w:val="0"/>
              <w:divBdr>
                <w:top w:val="single" w:sz="2" w:space="0" w:color="D9D9E3"/>
                <w:left w:val="single" w:sz="2" w:space="0" w:color="D9D9E3"/>
                <w:bottom w:val="single" w:sz="2" w:space="0" w:color="D9D9E3"/>
                <w:right w:val="single" w:sz="2" w:space="0" w:color="D9D9E3"/>
              </w:divBdr>
              <w:divsChild>
                <w:div w:id="44985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5214066">
      <w:bodyDiv w:val="1"/>
      <w:marLeft w:val="0"/>
      <w:marRight w:val="0"/>
      <w:marTop w:val="0"/>
      <w:marBottom w:val="0"/>
      <w:divBdr>
        <w:top w:val="none" w:sz="0" w:space="0" w:color="auto"/>
        <w:left w:val="none" w:sz="0" w:space="0" w:color="auto"/>
        <w:bottom w:val="none" w:sz="0" w:space="0" w:color="auto"/>
        <w:right w:val="none" w:sz="0" w:space="0" w:color="auto"/>
      </w:divBdr>
    </w:div>
    <w:div w:id="662974769">
      <w:bodyDiv w:val="1"/>
      <w:marLeft w:val="0"/>
      <w:marRight w:val="0"/>
      <w:marTop w:val="0"/>
      <w:marBottom w:val="0"/>
      <w:divBdr>
        <w:top w:val="none" w:sz="0" w:space="0" w:color="auto"/>
        <w:left w:val="none" w:sz="0" w:space="0" w:color="auto"/>
        <w:bottom w:val="none" w:sz="0" w:space="0" w:color="auto"/>
        <w:right w:val="none" w:sz="0" w:space="0" w:color="auto"/>
      </w:divBdr>
    </w:div>
    <w:div w:id="664211881">
      <w:bodyDiv w:val="1"/>
      <w:marLeft w:val="0"/>
      <w:marRight w:val="0"/>
      <w:marTop w:val="0"/>
      <w:marBottom w:val="0"/>
      <w:divBdr>
        <w:top w:val="none" w:sz="0" w:space="0" w:color="auto"/>
        <w:left w:val="none" w:sz="0" w:space="0" w:color="auto"/>
        <w:bottom w:val="none" w:sz="0" w:space="0" w:color="auto"/>
        <w:right w:val="none" w:sz="0" w:space="0" w:color="auto"/>
      </w:divBdr>
    </w:div>
    <w:div w:id="666324904">
      <w:bodyDiv w:val="1"/>
      <w:marLeft w:val="0"/>
      <w:marRight w:val="0"/>
      <w:marTop w:val="0"/>
      <w:marBottom w:val="0"/>
      <w:divBdr>
        <w:top w:val="none" w:sz="0" w:space="0" w:color="auto"/>
        <w:left w:val="none" w:sz="0" w:space="0" w:color="auto"/>
        <w:bottom w:val="none" w:sz="0" w:space="0" w:color="auto"/>
        <w:right w:val="none" w:sz="0" w:space="0" w:color="auto"/>
      </w:divBdr>
    </w:div>
    <w:div w:id="813137176">
      <w:bodyDiv w:val="1"/>
      <w:marLeft w:val="0"/>
      <w:marRight w:val="0"/>
      <w:marTop w:val="0"/>
      <w:marBottom w:val="0"/>
      <w:divBdr>
        <w:top w:val="none" w:sz="0" w:space="0" w:color="auto"/>
        <w:left w:val="none" w:sz="0" w:space="0" w:color="auto"/>
        <w:bottom w:val="none" w:sz="0" w:space="0" w:color="auto"/>
        <w:right w:val="none" w:sz="0" w:space="0" w:color="auto"/>
      </w:divBdr>
      <w:divsChild>
        <w:div w:id="1004556300">
          <w:marLeft w:val="0"/>
          <w:marRight w:val="0"/>
          <w:marTop w:val="0"/>
          <w:marBottom w:val="0"/>
          <w:divBdr>
            <w:top w:val="single" w:sz="2" w:space="0" w:color="D9D9E3"/>
            <w:left w:val="single" w:sz="2" w:space="0" w:color="D9D9E3"/>
            <w:bottom w:val="single" w:sz="2" w:space="0" w:color="D9D9E3"/>
            <w:right w:val="single" w:sz="2" w:space="0" w:color="D9D9E3"/>
          </w:divBdr>
          <w:divsChild>
            <w:div w:id="885340482">
              <w:marLeft w:val="0"/>
              <w:marRight w:val="0"/>
              <w:marTop w:val="0"/>
              <w:marBottom w:val="0"/>
              <w:divBdr>
                <w:top w:val="single" w:sz="2" w:space="0" w:color="D9D9E3"/>
                <w:left w:val="single" w:sz="2" w:space="0" w:color="D9D9E3"/>
                <w:bottom w:val="single" w:sz="2" w:space="0" w:color="D9D9E3"/>
                <w:right w:val="single" w:sz="2" w:space="0" w:color="D9D9E3"/>
              </w:divBdr>
              <w:divsChild>
                <w:div w:id="1454784831">
                  <w:marLeft w:val="0"/>
                  <w:marRight w:val="0"/>
                  <w:marTop w:val="0"/>
                  <w:marBottom w:val="0"/>
                  <w:divBdr>
                    <w:top w:val="single" w:sz="2" w:space="0" w:color="D9D9E3"/>
                    <w:left w:val="single" w:sz="2" w:space="0" w:color="D9D9E3"/>
                    <w:bottom w:val="single" w:sz="2" w:space="0" w:color="D9D9E3"/>
                    <w:right w:val="single" w:sz="2" w:space="0" w:color="D9D9E3"/>
                  </w:divBdr>
                  <w:divsChild>
                    <w:div w:id="1801461634">
                      <w:marLeft w:val="0"/>
                      <w:marRight w:val="0"/>
                      <w:marTop w:val="0"/>
                      <w:marBottom w:val="0"/>
                      <w:divBdr>
                        <w:top w:val="single" w:sz="2" w:space="0" w:color="D9D9E3"/>
                        <w:left w:val="single" w:sz="2" w:space="0" w:color="D9D9E3"/>
                        <w:bottom w:val="single" w:sz="2" w:space="0" w:color="D9D9E3"/>
                        <w:right w:val="single" w:sz="2" w:space="0" w:color="D9D9E3"/>
                      </w:divBdr>
                      <w:divsChild>
                        <w:div w:id="1188524566">
                          <w:marLeft w:val="0"/>
                          <w:marRight w:val="0"/>
                          <w:marTop w:val="0"/>
                          <w:marBottom w:val="0"/>
                          <w:divBdr>
                            <w:top w:val="single" w:sz="2" w:space="0" w:color="D9D9E3"/>
                            <w:left w:val="single" w:sz="2" w:space="0" w:color="D9D9E3"/>
                            <w:bottom w:val="single" w:sz="2" w:space="0" w:color="D9D9E3"/>
                            <w:right w:val="single" w:sz="2" w:space="0" w:color="D9D9E3"/>
                          </w:divBdr>
                          <w:divsChild>
                            <w:div w:id="801725745">
                              <w:marLeft w:val="0"/>
                              <w:marRight w:val="0"/>
                              <w:marTop w:val="100"/>
                              <w:marBottom w:val="100"/>
                              <w:divBdr>
                                <w:top w:val="single" w:sz="2" w:space="0" w:color="D9D9E3"/>
                                <w:left w:val="single" w:sz="2" w:space="0" w:color="D9D9E3"/>
                                <w:bottom w:val="single" w:sz="2" w:space="0" w:color="D9D9E3"/>
                                <w:right w:val="single" w:sz="2" w:space="0" w:color="D9D9E3"/>
                              </w:divBdr>
                              <w:divsChild>
                                <w:div w:id="555942703">
                                  <w:marLeft w:val="0"/>
                                  <w:marRight w:val="0"/>
                                  <w:marTop w:val="0"/>
                                  <w:marBottom w:val="0"/>
                                  <w:divBdr>
                                    <w:top w:val="single" w:sz="2" w:space="0" w:color="D9D9E3"/>
                                    <w:left w:val="single" w:sz="2" w:space="0" w:color="D9D9E3"/>
                                    <w:bottom w:val="single" w:sz="2" w:space="0" w:color="D9D9E3"/>
                                    <w:right w:val="single" w:sz="2" w:space="0" w:color="D9D9E3"/>
                                  </w:divBdr>
                                  <w:divsChild>
                                    <w:div w:id="1101606949">
                                      <w:marLeft w:val="0"/>
                                      <w:marRight w:val="0"/>
                                      <w:marTop w:val="0"/>
                                      <w:marBottom w:val="0"/>
                                      <w:divBdr>
                                        <w:top w:val="single" w:sz="2" w:space="0" w:color="D9D9E3"/>
                                        <w:left w:val="single" w:sz="2" w:space="0" w:color="D9D9E3"/>
                                        <w:bottom w:val="single" w:sz="2" w:space="0" w:color="D9D9E3"/>
                                        <w:right w:val="single" w:sz="2" w:space="0" w:color="D9D9E3"/>
                                      </w:divBdr>
                                      <w:divsChild>
                                        <w:div w:id="176581461">
                                          <w:marLeft w:val="0"/>
                                          <w:marRight w:val="0"/>
                                          <w:marTop w:val="0"/>
                                          <w:marBottom w:val="0"/>
                                          <w:divBdr>
                                            <w:top w:val="single" w:sz="2" w:space="0" w:color="D9D9E3"/>
                                            <w:left w:val="single" w:sz="2" w:space="0" w:color="D9D9E3"/>
                                            <w:bottom w:val="single" w:sz="2" w:space="0" w:color="D9D9E3"/>
                                            <w:right w:val="single" w:sz="2" w:space="0" w:color="D9D9E3"/>
                                          </w:divBdr>
                                          <w:divsChild>
                                            <w:div w:id="1815442600">
                                              <w:marLeft w:val="0"/>
                                              <w:marRight w:val="0"/>
                                              <w:marTop w:val="0"/>
                                              <w:marBottom w:val="0"/>
                                              <w:divBdr>
                                                <w:top w:val="single" w:sz="2" w:space="0" w:color="D9D9E3"/>
                                                <w:left w:val="single" w:sz="2" w:space="0" w:color="D9D9E3"/>
                                                <w:bottom w:val="single" w:sz="2" w:space="0" w:color="D9D9E3"/>
                                                <w:right w:val="single" w:sz="2" w:space="0" w:color="D9D9E3"/>
                                              </w:divBdr>
                                              <w:divsChild>
                                                <w:div w:id="1587613807">
                                                  <w:marLeft w:val="0"/>
                                                  <w:marRight w:val="0"/>
                                                  <w:marTop w:val="0"/>
                                                  <w:marBottom w:val="0"/>
                                                  <w:divBdr>
                                                    <w:top w:val="single" w:sz="2" w:space="0" w:color="D9D9E3"/>
                                                    <w:left w:val="single" w:sz="2" w:space="0" w:color="D9D9E3"/>
                                                    <w:bottom w:val="single" w:sz="2" w:space="0" w:color="D9D9E3"/>
                                                    <w:right w:val="single" w:sz="2" w:space="0" w:color="D9D9E3"/>
                                                  </w:divBdr>
                                                  <w:divsChild>
                                                    <w:div w:id="1749378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22326824">
          <w:marLeft w:val="0"/>
          <w:marRight w:val="0"/>
          <w:marTop w:val="0"/>
          <w:marBottom w:val="0"/>
          <w:divBdr>
            <w:top w:val="none" w:sz="0" w:space="0" w:color="auto"/>
            <w:left w:val="none" w:sz="0" w:space="0" w:color="auto"/>
            <w:bottom w:val="none" w:sz="0" w:space="0" w:color="auto"/>
            <w:right w:val="none" w:sz="0" w:space="0" w:color="auto"/>
          </w:divBdr>
          <w:divsChild>
            <w:div w:id="1410271478">
              <w:marLeft w:val="0"/>
              <w:marRight w:val="0"/>
              <w:marTop w:val="0"/>
              <w:marBottom w:val="0"/>
              <w:divBdr>
                <w:top w:val="single" w:sz="2" w:space="0" w:color="D9D9E3"/>
                <w:left w:val="single" w:sz="2" w:space="0" w:color="D9D9E3"/>
                <w:bottom w:val="single" w:sz="2" w:space="0" w:color="D9D9E3"/>
                <w:right w:val="single" w:sz="2" w:space="0" w:color="D9D9E3"/>
              </w:divBdr>
              <w:divsChild>
                <w:div w:id="158885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60860430">
      <w:bodyDiv w:val="1"/>
      <w:marLeft w:val="0"/>
      <w:marRight w:val="0"/>
      <w:marTop w:val="0"/>
      <w:marBottom w:val="0"/>
      <w:divBdr>
        <w:top w:val="none" w:sz="0" w:space="0" w:color="auto"/>
        <w:left w:val="none" w:sz="0" w:space="0" w:color="auto"/>
        <w:bottom w:val="none" w:sz="0" w:space="0" w:color="auto"/>
        <w:right w:val="none" w:sz="0" w:space="0" w:color="auto"/>
      </w:divBdr>
      <w:divsChild>
        <w:div w:id="1613170343">
          <w:marLeft w:val="0"/>
          <w:marRight w:val="0"/>
          <w:marTop w:val="0"/>
          <w:marBottom w:val="0"/>
          <w:divBdr>
            <w:top w:val="single" w:sz="2" w:space="0" w:color="D9D9E3"/>
            <w:left w:val="single" w:sz="2" w:space="0" w:color="D9D9E3"/>
            <w:bottom w:val="single" w:sz="2" w:space="0" w:color="D9D9E3"/>
            <w:right w:val="single" w:sz="2" w:space="0" w:color="D9D9E3"/>
          </w:divBdr>
          <w:divsChild>
            <w:div w:id="1179199383">
              <w:marLeft w:val="0"/>
              <w:marRight w:val="0"/>
              <w:marTop w:val="0"/>
              <w:marBottom w:val="0"/>
              <w:divBdr>
                <w:top w:val="single" w:sz="2" w:space="0" w:color="D9D9E3"/>
                <w:left w:val="single" w:sz="2" w:space="0" w:color="D9D9E3"/>
                <w:bottom w:val="single" w:sz="2" w:space="0" w:color="D9D9E3"/>
                <w:right w:val="single" w:sz="2" w:space="0" w:color="D9D9E3"/>
              </w:divBdr>
              <w:divsChild>
                <w:div w:id="981932129">
                  <w:marLeft w:val="0"/>
                  <w:marRight w:val="0"/>
                  <w:marTop w:val="0"/>
                  <w:marBottom w:val="0"/>
                  <w:divBdr>
                    <w:top w:val="single" w:sz="2" w:space="0" w:color="D9D9E3"/>
                    <w:left w:val="single" w:sz="2" w:space="0" w:color="D9D9E3"/>
                    <w:bottom w:val="single" w:sz="2" w:space="0" w:color="D9D9E3"/>
                    <w:right w:val="single" w:sz="2" w:space="0" w:color="D9D9E3"/>
                  </w:divBdr>
                  <w:divsChild>
                    <w:div w:id="1171994753">
                      <w:marLeft w:val="0"/>
                      <w:marRight w:val="0"/>
                      <w:marTop w:val="0"/>
                      <w:marBottom w:val="0"/>
                      <w:divBdr>
                        <w:top w:val="single" w:sz="2" w:space="0" w:color="D9D9E3"/>
                        <w:left w:val="single" w:sz="2" w:space="0" w:color="D9D9E3"/>
                        <w:bottom w:val="single" w:sz="2" w:space="0" w:color="D9D9E3"/>
                        <w:right w:val="single" w:sz="2" w:space="0" w:color="D9D9E3"/>
                      </w:divBdr>
                      <w:divsChild>
                        <w:div w:id="277833233">
                          <w:marLeft w:val="0"/>
                          <w:marRight w:val="0"/>
                          <w:marTop w:val="0"/>
                          <w:marBottom w:val="0"/>
                          <w:divBdr>
                            <w:top w:val="single" w:sz="2" w:space="0" w:color="D9D9E3"/>
                            <w:left w:val="single" w:sz="2" w:space="0" w:color="D9D9E3"/>
                            <w:bottom w:val="single" w:sz="2" w:space="0" w:color="D9D9E3"/>
                            <w:right w:val="single" w:sz="2" w:space="0" w:color="D9D9E3"/>
                          </w:divBdr>
                          <w:divsChild>
                            <w:div w:id="7884695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5909152">
                                  <w:marLeft w:val="0"/>
                                  <w:marRight w:val="0"/>
                                  <w:marTop w:val="0"/>
                                  <w:marBottom w:val="0"/>
                                  <w:divBdr>
                                    <w:top w:val="single" w:sz="2" w:space="0" w:color="D9D9E3"/>
                                    <w:left w:val="single" w:sz="2" w:space="0" w:color="D9D9E3"/>
                                    <w:bottom w:val="single" w:sz="2" w:space="0" w:color="D9D9E3"/>
                                    <w:right w:val="single" w:sz="2" w:space="0" w:color="D9D9E3"/>
                                  </w:divBdr>
                                  <w:divsChild>
                                    <w:div w:id="291980629">
                                      <w:marLeft w:val="0"/>
                                      <w:marRight w:val="0"/>
                                      <w:marTop w:val="0"/>
                                      <w:marBottom w:val="0"/>
                                      <w:divBdr>
                                        <w:top w:val="single" w:sz="2" w:space="0" w:color="D9D9E3"/>
                                        <w:left w:val="single" w:sz="2" w:space="0" w:color="D9D9E3"/>
                                        <w:bottom w:val="single" w:sz="2" w:space="0" w:color="D9D9E3"/>
                                        <w:right w:val="single" w:sz="2" w:space="0" w:color="D9D9E3"/>
                                      </w:divBdr>
                                      <w:divsChild>
                                        <w:div w:id="1018775441">
                                          <w:marLeft w:val="0"/>
                                          <w:marRight w:val="0"/>
                                          <w:marTop w:val="0"/>
                                          <w:marBottom w:val="0"/>
                                          <w:divBdr>
                                            <w:top w:val="single" w:sz="2" w:space="0" w:color="D9D9E3"/>
                                            <w:left w:val="single" w:sz="2" w:space="0" w:color="D9D9E3"/>
                                            <w:bottom w:val="single" w:sz="2" w:space="0" w:color="D9D9E3"/>
                                            <w:right w:val="single" w:sz="2" w:space="0" w:color="D9D9E3"/>
                                          </w:divBdr>
                                          <w:divsChild>
                                            <w:div w:id="469178381">
                                              <w:marLeft w:val="0"/>
                                              <w:marRight w:val="0"/>
                                              <w:marTop w:val="0"/>
                                              <w:marBottom w:val="0"/>
                                              <w:divBdr>
                                                <w:top w:val="single" w:sz="2" w:space="0" w:color="D9D9E3"/>
                                                <w:left w:val="single" w:sz="2" w:space="0" w:color="D9D9E3"/>
                                                <w:bottom w:val="single" w:sz="2" w:space="0" w:color="D9D9E3"/>
                                                <w:right w:val="single" w:sz="2" w:space="0" w:color="D9D9E3"/>
                                              </w:divBdr>
                                              <w:divsChild>
                                                <w:div w:id="896554204">
                                                  <w:marLeft w:val="0"/>
                                                  <w:marRight w:val="0"/>
                                                  <w:marTop w:val="0"/>
                                                  <w:marBottom w:val="0"/>
                                                  <w:divBdr>
                                                    <w:top w:val="single" w:sz="2" w:space="0" w:color="D9D9E3"/>
                                                    <w:left w:val="single" w:sz="2" w:space="0" w:color="D9D9E3"/>
                                                    <w:bottom w:val="single" w:sz="2" w:space="0" w:color="D9D9E3"/>
                                                    <w:right w:val="single" w:sz="2" w:space="0" w:color="D9D9E3"/>
                                                  </w:divBdr>
                                                  <w:divsChild>
                                                    <w:div w:id="1579099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2057315">
          <w:marLeft w:val="0"/>
          <w:marRight w:val="0"/>
          <w:marTop w:val="0"/>
          <w:marBottom w:val="0"/>
          <w:divBdr>
            <w:top w:val="none" w:sz="0" w:space="0" w:color="auto"/>
            <w:left w:val="none" w:sz="0" w:space="0" w:color="auto"/>
            <w:bottom w:val="none" w:sz="0" w:space="0" w:color="auto"/>
            <w:right w:val="none" w:sz="0" w:space="0" w:color="auto"/>
          </w:divBdr>
          <w:divsChild>
            <w:div w:id="736048354">
              <w:marLeft w:val="0"/>
              <w:marRight w:val="0"/>
              <w:marTop w:val="0"/>
              <w:marBottom w:val="0"/>
              <w:divBdr>
                <w:top w:val="single" w:sz="2" w:space="0" w:color="D9D9E3"/>
                <w:left w:val="single" w:sz="2" w:space="0" w:color="D9D9E3"/>
                <w:bottom w:val="single" w:sz="2" w:space="0" w:color="D9D9E3"/>
                <w:right w:val="single" w:sz="2" w:space="0" w:color="D9D9E3"/>
              </w:divBdr>
              <w:divsChild>
                <w:div w:id="1366179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65126127">
      <w:bodyDiv w:val="1"/>
      <w:marLeft w:val="0"/>
      <w:marRight w:val="0"/>
      <w:marTop w:val="0"/>
      <w:marBottom w:val="0"/>
      <w:divBdr>
        <w:top w:val="none" w:sz="0" w:space="0" w:color="auto"/>
        <w:left w:val="none" w:sz="0" w:space="0" w:color="auto"/>
        <w:bottom w:val="none" w:sz="0" w:space="0" w:color="auto"/>
        <w:right w:val="none" w:sz="0" w:space="0" w:color="auto"/>
      </w:divBdr>
    </w:div>
    <w:div w:id="1166020418">
      <w:bodyDiv w:val="1"/>
      <w:marLeft w:val="0"/>
      <w:marRight w:val="0"/>
      <w:marTop w:val="0"/>
      <w:marBottom w:val="0"/>
      <w:divBdr>
        <w:top w:val="none" w:sz="0" w:space="0" w:color="auto"/>
        <w:left w:val="none" w:sz="0" w:space="0" w:color="auto"/>
        <w:bottom w:val="none" w:sz="0" w:space="0" w:color="auto"/>
        <w:right w:val="none" w:sz="0" w:space="0" w:color="auto"/>
      </w:divBdr>
      <w:divsChild>
        <w:div w:id="1934123073">
          <w:marLeft w:val="0"/>
          <w:marRight w:val="0"/>
          <w:marTop w:val="0"/>
          <w:marBottom w:val="0"/>
          <w:divBdr>
            <w:top w:val="none" w:sz="0" w:space="0" w:color="auto"/>
            <w:left w:val="none" w:sz="0" w:space="0" w:color="auto"/>
            <w:bottom w:val="none" w:sz="0" w:space="0" w:color="auto"/>
            <w:right w:val="none" w:sz="0" w:space="0" w:color="auto"/>
          </w:divBdr>
          <w:divsChild>
            <w:div w:id="19123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19821">
      <w:bodyDiv w:val="1"/>
      <w:marLeft w:val="0"/>
      <w:marRight w:val="0"/>
      <w:marTop w:val="0"/>
      <w:marBottom w:val="0"/>
      <w:divBdr>
        <w:top w:val="none" w:sz="0" w:space="0" w:color="auto"/>
        <w:left w:val="none" w:sz="0" w:space="0" w:color="auto"/>
        <w:bottom w:val="none" w:sz="0" w:space="0" w:color="auto"/>
        <w:right w:val="none" w:sz="0" w:space="0" w:color="auto"/>
      </w:divBdr>
    </w:div>
    <w:div w:id="1568764624">
      <w:bodyDiv w:val="1"/>
      <w:marLeft w:val="0"/>
      <w:marRight w:val="0"/>
      <w:marTop w:val="0"/>
      <w:marBottom w:val="0"/>
      <w:divBdr>
        <w:top w:val="none" w:sz="0" w:space="0" w:color="auto"/>
        <w:left w:val="none" w:sz="0" w:space="0" w:color="auto"/>
        <w:bottom w:val="none" w:sz="0" w:space="0" w:color="auto"/>
        <w:right w:val="none" w:sz="0" w:space="0" w:color="auto"/>
      </w:divBdr>
      <w:divsChild>
        <w:div w:id="1299726924">
          <w:marLeft w:val="0"/>
          <w:marRight w:val="0"/>
          <w:marTop w:val="0"/>
          <w:marBottom w:val="0"/>
          <w:divBdr>
            <w:top w:val="none" w:sz="0" w:space="0" w:color="auto"/>
            <w:left w:val="none" w:sz="0" w:space="0" w:color="auto"/>
            <w:bottom w:val="none" w:sz="0" w:space="0" w:color="auto"/>
            <w:right w:val="none" w:sz="0" w:space="0" w:color="auto"/>
          </w:divBdr>
          <w:divsChild>
            <w:div w:id="370308416">
              <w:marLeft w:val="0"/>
              <w:marRight w:val="0"/>
              <w:marTop w:val="0"/>
              <w:marBottom w:val="0"/>
              <w:divBdr>
                <w:top w:val="none" w:sz="0" w:space="0" w:color="auto"/>
                <w:left w:val="none" w:sz="0" w:space="0" w:color="auto"/>
                <w:bottom w:val="none" w:sz="0" w:space="0" w:color="auto"/>
                <w:right w:val="none" w:sz="0" w:space="0" w:color="auto"/>
              </w:divBdr>
              <w:divsChild>
                <w:div w:id="94627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01448">
          <w:marLeft w:val="0"/>
          <w:marRight w:val="0"/>
          <w:marTop w:val="0"/>
          <w:marBottom w:val="0"/>
          <w:divBdr>
            <w:top w:val="none" w:sz="0" w:space="0" w:color="auto"/>
            <w:left w:val="none" w:sz="0" w:space="0" w:color="auto"/>
            <w:bottom w:val="none" w:sz="0" w:space="0" w:color="auto"/>
            <w:right w:val="none" w:sz="0" w:space="0" w:color="auto"/>
          </w:divBdr>
          <w:divsChild>
            <w:div w:id="179367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283392">
      <w:bodyDiv w:val="1"/>
      <w:marLeft w:val="0"/>
      <w:marRight w:val="0"/>
      <w:marTop w:val="0"/>
      <w:marBottom w:val="0"/>
      <w:divBdr>
        <w:top w:val="none" w:sz="0" w:space="0" w:color="auto"/>
        <w:left w:val="none" w:sz="0" w:space="0" w:color="auto"/>
        <w:bottom w:val="none" w:sz="0" w:space="0" w:color="auto"/>
        <w:right w:val="none" w:sz="0" w:space="0" w:color="auto"/>
      </w:divBdr>
      <w:divsChild>
        <w:div w:id="1001079664">
          <w:marLeft w:val="0"/>
          <w:marRight w:val="0"/>
          <w:marTop w:val="0"/>
          <w:marBottom w:val="0"/>
          <w:divBdr>
            <w:top w:val="single" w:sz="2" w:space="0" w:color="D9D9E3"/>
            <w:left w:val="single" w:sz="2" w:space="0" w:color="D9D9E3"/>
            <w:bottom w:val="single" w:sz="2" w:space="0" w:color="D9D9E3"/>
            <w:right w:val="single" w:sz="2" w:space="0" w:color="D9D9E3"/>
          </w:divBdr>
          <w:divsChild>
            <w:div w:id="994454709">
              <w:marLeft w:val="0"/>
              <w:marRight w:val="0"/>
              <w:marTop w:val="0"/>
              <w:marBottom w:val="0"/>
              <w:divBdr>
                <w:top w:val="single" w:sz="2" w:space="0" w:color="D9D9E3"/>
                <w:left w:val="single" w:sz="2" w:space="0" w:color="D9D9E3"/>
                <w:bottom w:val="single" w:sz="2" w:space="0" w:color="D9D9E3"/>
                <w:right w:val="single" w:sz="2" w:space="0" w:color="D9D9E3"/>
              </w:divBdr>
              <w:divsChild>
                <w:div w:id="798692231">
                  <w:marLeft w:val="0"/>
                  <w:marRight w:val="0"/>
                  <w:marTop w:val="0"/>
                  <w:marBottom w:val="0"/>
                  <w:divBdr>
                    <w:top w:val="single" w:sz="2" w:space="0" w:color="D9D9E3"/>
                    <w:left w:val="single" w:sz="2" w:space="0" w:color="D9D9E3"/>
                    <w:bottom w:val="single" w:sz="2" w:space="0" w:color="D9D9E3"/>
                    <w:right w:val="single" w:sz="2" w:space="0" w:color="D9D9E3"/>
                  </w:divBdr>
                  <w:divsChild>
                    <w:div w:id="1872526276">
                      <w:marLeft w:val="0"/>
                      <w:marRight w:val="0"/>
                      <w:marTop w:val="0"/>
                      <w:marBottom w:val="0"/>
                      <w:divBdr>
                        <w:top w:val="single" w:sz="2" w:space="0" w:color="D9D9E3"/>
                        <w:left w:val="single" w:sz="2" w:space="0" w:color="D9D9E3"/>
                        <w:bottom w:val="single" w:sz="2" w:space="0" w:color="D9D9E3"/>
                        <w:right w:val="single" w:sz="2" w:space="0" w:color="D9D9E3"/>
                      </w:divBdr>
                      <w:divsChild>
                        <w:div w:id="1695229027">
                          <w:marLeft w:val="0"/>
                          <w:marRight w:val="0"/>
                          <w:marTop w:val="0"/>
                          <w:marBottom w:val="0"/>
                          <w:divBdr>
                            <w:top w:val="single" w:sz="2" w:space="0" w:color="D9D9E3"/>
                            <w:left w:val="single" w:sz="2" w:space="0" w:color="D9D9E3"/>
                            <w:bottom w:val="single" w:sz="2" w:space="0" w:color="D9D9E3"/>
                            <w:right w:val="single" w:sz="2" w:space="0" w:color="D9D9E3"/>
                          </w:divBdr>
                          <w:divsChild>
                            <w:div w:id="716006740">
                              <w:marLeft w:val="0"/>
                              <w:marRight w:val="0"/>
                              <w:marTop w:val="100"/>
                              <w:marBottom w:val="100"/>
                              <w:divBdr>
                                <w:top w:val="single" w:sz="2" w:space="0" w:color="D9D9E3"/>
                                <w:left w:val="single" w:sz="2" w:space="0" w:color="D9D9E3"/>
                                <w:bottom w:val="single" w:sz="2" w:space="0" w:color="D9D9E3"/>
                                <w:right w:val="single" w:sz="2" w:space="0" w:color="D9D9E3"/>
                              </w:divBdr>
                              <w:divsChild>
                                <w:div w:id="1743677692">
                                  <w:marLeft w:val="0"/>
                                  <w:marRight w:val="0"/>
                                  <w:marTop w:val="0"/>
                                  <w:marBottom w:val="0"/>
                                  <w:divBdr>
                                    <w:top w:val="single" w:sz="2" w:space="0" w:color="D9D9E3"/>
                                    <w:left w:val="single" w:sz="2" w:space="0" w:color="D9D9E3"/>
                                    <w:bottom w:val="single" w:sz="2" w:space="0" w:color="D9D9E3"/>
                                    <w:right w:val="single" w:sz="2" w:space="0" w:color="D9D9E3"/>
                                  </w:divBdr>
                                  <w:divsChild>
                                    <w:div w:id="1829469325">
                                      <w:marLeft w:val="0"/>
                                      <w:marRight w:val="0"/>
                                      <w:marTop w:val="0"/>
                                      <w:marBottom w:val="0"/>
                                      <w:divBdr>
                                        <w:top w:val="single" w:sz="2" w:space="0" w:color="D9D9E3"/>
                                        <w:left w:val="single" w:sz="2" w:space="0" w:color="D9D9E3"/>
                                        <w:bottom w:val="single" w:sz="2" w:space="0" w:color="D9D9E3"/>
                                        <w:right w:val="single" w:sz="2" w:space="0" w:color="D9D9E3"/>
                                      </w:divBdr>
                                      <w:divsChild>
                                        <w:div w:id="1155535596">
                                          <w:marLeft w:val="0"/>
                                          <w:marRight w:val="0"/>
                                          <w:marTop w:val="0"/>
                                          <w:marBottom w:val="0"/>
                                          <w:divBdr>
                                            <w:top w:val="single" w:sz="2" w:space="0" w:color="D9D9E3"/>
                                            <w:left w:val="single" w:sz="2" w:space="0" w:color="D9D9E3"/>
                                            <w:bottom w:val="single" w:sz="2" w:space="0" w:color="D9D9E3"/>
                                            <w:right w:val="single" w:sz="2" w:space="0" w:color="D9D9E3"/>
                                          </w:divBdr>
                                          <w:divsChild>
                                            <w:div w:id="1345739847">
                                              <w:marLeft w:val="0"/>
                                              <w:marRight w:val="0"/>
                                              <w:marTop w:val="0"/>
                                              <w:marBottom w:val="0"/>
                                              <w:divBdr>
                                                <w:top w:val="single" w:sz="2" w:space="0" w:color="D9D9E3"/>
                                                <w:left w:val="single" w:sz="2" w:space="0" w:color="D9D9E3"/>
                                                <w:bottom w:val="single" w:sz="2" w:space="0" w:color="D9D9E3"/>
                                                <w:right w:val="single" w:sz="2" w:space="0" w:color="D9D9E3"/>
                                              </w:divBdr>
                                              <w:divsChild>
                                                <w:div w:id="134611977">
                                                  <w:marLeft w:val="0"/>
                                                  <w:marRight w:val="0"/>
                                                  <w:marTop w:val="0"/>
                                                  <w:marBottom w:val="0"/>
                                                  <w:divBdr>
                                                    <w:top w:val="single" w:sz="2" w:space="0" w:color="D9D9E3"/>
                                                    <w:left w:val="single" w:sz="2" w:space="0" w:color="D9D9E3"/>
                                                    <w:bottom w:val="single" w:sz="2" w:space="0" w:color="D9D9E3"/>
                                                    <w:right w:val="single" w:sz="2" w:space="0" w:color="D9D9E3"/>
                                                  </w:divBdr>
                                                  <w:divsChild>
                                                    <w:div w:id="336156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37757840">
          <w:marLeft w:val="0"/>
          <w:marRight w:val="0"/>
          <w:marTop w:val="0"/>
          <w:marBottom w:val="0"/>
          <w:divBdr>
            <w:top w:val="none" w:sz="0" w:space="0" w:color="auto"/>
            <w:left w:val="none" w:sz="0" w:space="0" w:color="auto"/>
            <w:bottom w:val="none" w:sz="0" w:space="0" w:color="auto"/>
            <w:right w:val="none" w:sz="0" w:space="0" w:color="auto"/>
          </w:divBdr>
          <w:divsChild>
            <w:div w:id="1342975644">
              <w:marLeft w:val="0"/>
              <w:marRight w:val="0"/>
              <w:marTop w:val="0"/>
              <w:marBottom w:val="0"/>
              <w:divBdr>
                <w:top w:val="single" w:sz="2" w:space="0" w:color="D9D9E3"/>
                <w:left w:val="single" w:sz="2" w:space="0" w:color="D9D9E3"/>
                <w:bottom w:val="single" w:sz="2" w:space="0" w:color="D9D9E3"/>
                <w:right w:val="single" w:sz="2" w:space="0" w:color="D9D9E3"/>
              </w:divBdr>
              <w:divsChild>
                <w:div w:id="1137917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84357682">
      <w:bodyDiv w:val="1"/>
      <w:marLeft w:val="0"/>
      <w:marRight w:val="0"/>
      <w:marTop w:val="0"/>
      <w:marBottom w:val="0"/>
      <w:divBdr>
        <w:top w:val="none" w:sz="0" w:space="0" w:color="auto"/>
        <w:left w:val="none" w:sz="0" w:space="0" w:color="auto"/>
        <w:bottom w:val="none" w:sz="0" w:space="0" w:color="auto"/>
        <w:right w:val="none" w:sz="0" w:space="0" w:color="auto"/>
      </w:divBdr>
      <w:divsChild>
        <w:div w:id="563417455">
          <w:marLeft w:val="0"/>
          <w:marRight w:val="0"/>
          <w:marTop w:val="0"/>
          <w:marBottom w:val="0"/>
          <w:divBdr>
            <w:top w:val="none" w:sz="0" w:space="0" w:color="auto"/>
            <w:left w:val="none" w:sz="0" w:space="0" w:color="auto"/>
            <w:bottom w:val="none" w:sz="0" w:space="0" w:color="auto"/>
            <w:right w:val="none" w:sz="0" w:space="0" w:color="auto"/>
          </w:divBdr>
          <w:divsChild>
            <w:div w:id="1205484022">
              <w:marLeft w:val="0"/>
              <w:marRight w:val="0"/>
              <w:marTop w:val="0"/>
              <w:marBottom w:val="0"/>
              <w:divBdr>
                <w:top w:val="none" w:sz="0" w:space="0" w:color="auto"/>
                <w:left w:val="none" w:sz="0" w:space="0" w:color="auto"/>
                <w:bottom w:val="none" w:sz="0" w:space="0" w:color="auto"/>
                <w:right w:val="none" w:sz="0" w:space="0" w:color="auto"/>
              </w:divBdr>
              <w:divsChild>
                <w:div w:id="28916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0437">
          <w:marLeft w:val="0"/>
          <w:marRight w:val="0"/>
          <w:marTop w:val="0"/>
          <w:marBottom w:val="0"/>
          <w:divBdr>
            <w:top w:val="none" w:sz="0" w:space="0" w:color="auto"/>
            <w:left w:val="none" w:sz="0" w:space="0" w:color="auto"/>
            <w:bottom w:val="none" w:sz="0" w:space="0" w:color="auto"/>
            <w:right w:val="none" w:sz="0" w:space="0" w:color="auto"/>
          </w:divBdr>
          <w:divsChild>
            <w:div w:id="15932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4443">
      <w:bodyDiv w:val="1"/>
      <w:marLeft w:val="0"/>
      <w:marRight w:val="0"/>
      <w:marTop w:val="0"/>
      <w:marBottom w:val="0"/>
      <w:divBdr>
        <w:top w:val="none" w:sz="0" w:space="0" w:color="auto"/>
        <w:left w:val="none" w:sz="0" w:space="0" w:color="auto"/>
        <w:bottom w:val="none" w:sz="0" w:space="0" w:color="auto"/>
        <w:right w:val="none" w:sz="0" w:space="0" w:color="auto"/>
      </w:divBdr>
    </w:div>
    <w:div w:id="1917207471">
      <w:bodyDiv w:val="1"/>
      <w:marLeft w:val="0"/>
      <w:marRight w:val="0"/>
      <w:marTop w:val="0"/>
      <w:marBottom w:val="0"/>
      <w:divBdr>
        <w:top w:val="none" w:sz="0" w:space="0" w:color="auto"/>
        <w:left w:val="none" w:sz="0" w:space="0" w:color="auto"/>
        <w:bottom w:val="none" w:sz="0" w:space="0" w:color="auto"/>
        <w:right w:val="none" w:sz="0" w:space="0" w:color="auto"/>
      </w:divBdr>
      <w:divsChild>
        <w:div w:id="1096168832">
          <w:marLeft w:val="0"/>
          <w:marRight w:val="0"/>
          <w:marTop w:val="0"/>
          <w:marBottom w:val="0"/>
          <w:divBdr>
            <w:top w:val="single" w:sz="2" w:space="0" w:color="D9D9E3"/>
            <w:left w:val="single" w:sz="2" w:space="0" w:color="D9D9E3"/>
            <w:bottom w:val="single" w:sz="2" w:space="0" w:color="D9D9E3"/>
            <w:right w:val="single" w:sz="2" w:space="0" w:color="D9D9E3"/>
          </w:divBdr>
          <w:divsChild>
            <w:div w:id="1705789840">
              <w:marLeft w:val="0"/>
              <w:marRight w:val="0"/>
              <w:marTop w:val="0"/>
              <w:marBottom w:val="0"/>
              <w:divBdr>
                <w:top w:val="single" w:sz="2" w:space="0" w:color="D9D9E3"/>
                <w:left w:val="single" w:sz="2" w:space="0" w:color="D9D9E3"/>
                <w:bottom w:val="single" w:sz="2" w:space="0" w:color="D9D9E3"/>
                <w:right w:val="single" w:sz="2" w:space="0" w:color="D9D9E3"/>
              </w:divBdr>
              <w:divsChild>
                <w:div w:id="390617250">
                  <w:marLeft w:val="0"/>
                  <w:marRight w:val="0"/>
                  <w:marTop w:val="0"/>
                  <w:marBottom w:val="0"/>
                  <w:divBdr>
                    <w:top w:val="single" w:sz="2" w:space="0" w:color="D9D9E3"/>
                    <w:left w:val="single" w:sz="2" w:space="0" w:color="D9D9E3"/>
                    <w:bottom w:val="single" w:sz="2" w:space="0" w:color="D9D9E3"/>
                    <w:right w:val="single" w:sz="2" w:space="0" w:color="D9D9E3"/>
                  </w:divBdr>
                  <w:divsChild>
                    <w:div w:id="1480147396">
                      <w:marLeft w:val="0"/>
                      <w:marRight w:val="0"/>
                      <w:marTop w:val="0"/>
                      <w:marBottom w:val="0"/>
                      <w:divBdr>
                        <w:top w:val="single" w:sz="2" w:space="0" w:color="D9D9E3"/>
                        <w:left w:val="single" w:sz="2" w:space="0" w:color="D9D9E3"/>
                        <w:bottom w:val="single" w:sz="2" w:space="0" w:color="D9D9E3"/>
                        <w:right w:val="single" w:sz="2" w:space="0" w:color="D9D9E3"/>
                      </w:divBdr>
                      <w:divsChild>
                        <w:div w:id="64378972">
                          <w:marLeft w:val="0"/>
                          <w:marRight w:val="0"/>
                          <w:marTop w:val="0"/>
                          <w:marBottom w:val="0"/>
                          <w:divBdr>
                            <w:top w:val="single" w:sz="2" w:space="0" w:color="D9D9E3"/>
                            <w:left w:val="single" w:sz="2" w:space="0" w:color="D9D9E3"/>
                            <w:bottom w:val="single" w:sz="2" w:space="0" w:color="D9D9E3"/>
                            <w:right w:val="single" w:sz="2" w:space="0" w:color="D9D9E3"/>
                          </w:divBdr>
                          <w:divsChild>
                            <w:div w:id="1306164319">
                              <w:marLeft w:val="0"/>
                              <w:marRight w:val="0"/>
                              <w:marTop w:val="100"/>
                              <w:marBottom w:val="100"/>
                              <w:divBdr>
                                <w:top w:val="single" w:sz="2" w:space="0" w:color="D9D9E3"/>
                                <w:left w:val="single" w:sz="2" w:space="0" w:color="D9D9E3"/>
                                <w:bottom w:val="single" w:sz="2" w:space="0" w:color="D9D9E3"/>
                                <w:right w:val="single" w:sz="2" w:space="0" w:color="D9D9E3"/>
                              </w:divBdr>
                              <w:divsChild>
                                <w:div w:id="768306903">
                                  <w:marLeft w:val="0"/>
                                  <w:marRight w:val="0"/>
                                  <w:marTop w:val="0"/>
                                  <w:marBottom w:val="0"/>
                                  <w:divBdr>
                                    <w:top w:val="single" w:sz="2" w:space="0" w:color="D9D9E3"/>
                                    <w:left w:val="single" w:sz="2" w:space="0" w:color="D9D9E3"/>
                                    <w:bottom w:val="single" w:sz="2" w:space="0" w:color="D9D9E3"/>
                                    <w:right w:val="single" w:sz="2" w:space="0" w:color="D9D9E3"/>
                                  </w:divBdr>
                                  <w:divsChild>
                                    <w:div w:id="1920628989">
                                      <w:marLeft w:val="0"/>
                                      <w:marRight w:val="0"/>
                                      <w:marTop w:val="0"/>
                                      <w:marBottom w:val="0"/>
                                      <w:divBdr>
                                        <w:top w:val="single" w:sz="2" w:space="0" w:color="D9D9E3"/>
                                        <w:left w:val="single" w:sz="2" w:space="0" w:color="D9D9E3"/>
                                        <w:bottom w:val="single" w:sz="2" w:space="0" w:color="D9D9E3"/>
                                        <w:right w:val="single" w:sz="2" w:space="0" w:color="D9D9E3"/>
                                      </w:divBdr>
                                      <w:divsChild>
                                        <w:div w:id="702563015">
                                          <w:marLeft w:val="0"/>
                                          <w:marRight w:val="0"/>
                                          <w:marTop w:val="0"/>
                                          <w:marBottom w:val="0"/>
                                          <w:divBdr>
                                            <w:top w:val="single" w:sz="2" w:space="0" w:color="D9D9E3"/>
                                            <w:left w:val="single" w:sz="2" w:space="0" w:color="D9D9E3"/>
                                            <w:bottom w:val="single" w:sz="2" w:space="0" w:color="D9D9E3"/>
                                            <w:right w:val="single" w:sz="2" w:space="0" w:color="D9D9E3"/>
                                          </w:divBdr>
                                          <w:divsChild>
                                            <w:div w:id="348870159">
                                              <w:marLeft w:val="0"/>
                                              <w:marRight w:val="0"/>
                                              <w:marTop w:val="0"/>
                                              <w:marBottom w:val="0"/>
                                              <w:divBdr>
                                                <w:top w:val="single" w:sz="2" w:space="0" w:color="D9D9E3"/>
                                                <w:left w:val="single" w:sz="2" w:space="0" w:color="D9D9E3"/>
                                                <w:bottom w:val="single" w:sz="2" w:space="0" w:color="D9D9E3"/>
                                                <w:right w:val="single" w:sz="2" w:space="0" w:color="D9D9E3"/>
                                              </w:divBdr>
                                              <w:divsChild>
                                                <w:div w:id="172426658">
                                                  <w:marLeft w:val="0"/>
                                                  <w:marRight w:val="0"/>
                                                  <w:marTop w:val="0"/>
                                                  <w:marBottom w:val="0"/>
                                                  <w:divBdr>
                                                    <w:top w:val="single" w:sz="2" w:space="0" w:color="D9D9E3"/>
                                                    <w:left w:val="single" w:sz="2" w:space="0" w:color="D9D9E3"/>
                                                    <w:bottom w:val="single" w:sz="2" w:space="0" w:color="D9D9E3"/>
                                                    <w:right w:val="single" w:sz="2" w:space="0" w:color="D9D9E3"/>
                                                  </w:divBdr>
                                                  <w:divsChild>
                                                    <w:div w:id="133332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70703992">
          <w:marLeft w:val="0"/>
          <w:marRight w:val="0"/>
          <w:marTop w:val="0"/>
          <w:marBottom w:val="0"/>
          <w:divBdr>
            <w:top w:val="none" w:sz="0" w:space="0" w:color="auto"/>
            <w:left w:val="none" w:sz="0" w:space="0" w:color="auto"/>
            <w:bottom w:val="none" w:sz="0" w:space="0" w:color="auto"/>
            <w:right w:val="none" w:sz="0" w:space="0" w:color="auto"/>
          </w:divBdr>
          <w:divsChild>
            <w:div w:id="392313072">
              <w:marLeft w:val="0"/>
              <w:marRight w:val="0"/>
              <w:marTop w:val="0"/>
              <w:marBottom w:val="0"/>
              <w:divBdr>
                <w:top w:val="single" w:sz="2" w:space="0" w:color="D9D9E3"/>
                <w:left w:val="single" w:sz="2" w:space="0" w:color="D9D9E3"/>
                <w:bottom w:val="single" w:sz="2" w:space="0" w:color="D9D9E3"/>
                <w:right w:val="single" w:sz="2" w:space="0" w:color="D9D9E3"/>
              </w:divBdr>
              <w:divsChild>
                <w:div w:id="34357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91977367">
      <w:bodyDiv w:val="1"/>
      <w:marLeft w:val="0"/>
      <w:marRight w:val="0"/>
      <w:marTop w:val="0"/>
      <w:marBottom w:val="0"/>
      <w:divBdr>
        <w:top w:val="none" w:sz="0" w:space="0" w:color="auto"/>
        <w:left w:val="none" w:sz="0" w:space="0" w:color="auto"/>
        <w:bottom w:val="none" w:sz="0" w:space="0" w:color="auto"/>
        <w:right w:val="none" w:sz="0" w:space="0" w:color="auto"/>
      </w:divBdr>
    </w:div>
    <w:div w:id="2044671133">
      <w:bodyDiv w:val="1"/>
      <w:marLeft w:val="0"/>
      <w:marRight w:val="0"/>
      <w:marTop w:val="0"/>
      <w:marBottom w:val="0"/>
      <w:divBdr>
        <w:top w:val="none" w:sz="0" w:space="0" w:color="auto"/>
        <w:left w:val="none" w:sz="0" w:space="0" w:color="auto"/>
        <w:bottom w:val="none" w:sz="0" w:space="0" w:color="auto"/>
        <w:right w:val="none" w:sz="0" w:space="0" w:color="auto"/>
      </w:divBdr>
      <w:divsChild>
        <w:div w:id="1299411234">
          <w:marLeft w:val="0"/>
          <w:marRight w:val="0"/>
          <w:marTop w:val="0"/>
          <w:marBottom w:val="0"/>
          <w:divBdr>
            <w:top w:val="single" w:sz="2" w:space="0" w:color="D9D9E3"/>
            <w:left w:val="single" w:sz="2" w:space="0" w:color="D9D9E3"/>
            <w:bottom w:val="single" w:sz="2" w:space="0" w:color="D9D9E3"/>
            <w:right w:val="single" w:sz="2" w:space="0" w:color="D9D9E3"/>
          </w:divBdr>
          <w:divsChild>
            <w:div w:id="308827778">
              <w:marLeft w:val="0"/>
              <w:marRight w:val="0"/>
              <w:marTop w:val="0"/>
              <w:marBottom w:val="0"/>
              <w:divBdr>
                <w:top w:val="single" w:sz="2" w:space="0" w:color="D9D9E3"/>
                <w:left w:val="single" w:sz="2" w:space="0" w:color="D9D9E3"/>
                <w:bottom w:val="single" w:sz="2" w:space="0" w:color="D9D9E3"/>
                <w:right w:val="single" w:sz="2" w:space="0" w:color="D9D9E3"/>
              </w:divBdr>
              <w:divsChild>
                <w:div w:id="2114857330">
                  <w:marLeft w:val="0"/>
                  <w:marRight w:val="0"/>
                  <w:marTop w:val="0"/>
                  <w:marBottom w:val="0"/>
                  <w:divBdr>
                    <w:top w:val="single" w:sz="2" w:space="0" w:color="D9D9E3"/>
                    <w:left w:val="single" w:sz="2" w:space="0" w:color="D9D9E3"/>
                    <w:bottom w:val="single" w:sz="2" w:space="0" w:color="D9D9E3"/>
                    <w:right w:val="single" w:sz="2" w:space="0" w:color="D9D9E3"/>
                  </w:divBdr>
                  <w:divsChild>
                    <w:div w:id="1294674296">
                      <w:marLeft w:val="0"/>
                      <w:marRight w:val="0"/>
                      <w:marTop w:val="0"/>
                      <w:marBottom w:val="0"/>
                      <w:divBdr>
                        <w:top w:val="single" w:sz="2" w:space="0" w:color="D9D9E3"/>
                        <w:left w:val="single" w:sz="2" w:space="0" w:color="D9D9E3"/>
                        <w:bottom w:val="single" w:sz="2" w:space="0" w:color="D9D9E3"/>
                        <w:right w:val="single" w:sz="2" w:space="0" w:color="D9D9E3"/>
                      </w:divBdr>
                      <w:divsChild>
                        <w:div w:id="1381706300">
                          <w:marLeft w:val="0"/>
                          <w:marRight w:val="0"/>
                          <w:marTop w:val="0"/>
                          <w:marBottom w:val="0"/>
                          <w:divBdr>
                            <w:top w:val="single" w:sz="2" w:space="0" w:color="D9D9E3"/>
                            <w:left w:val="single" w:sz="2" w:space="0" w:color="D9D9E3"/>
                            <w:bottom w:val="single" w:sz="2" w:space="0" w:color="D9D9E3"/>
                            <w:right w:val="single" w:sz="2" w:space="0" w:color="D9D9E3"/>
                          </w:divBdr>
                          <w:divsChild>
                            <w:div w:id="395666217">
                              <w:marLeft w:val="0"/>
                              <w:marRight w:val="0"/>
                              <w:marTop w:val="100"/>
                              <w:marBottom w:val="100"/>
                              <w:divBdr>
                                <w:top w:val="single" w:sz="2" w:space="0" w:color="D9D9E3"/>
                                <w:left w:val="single" w:sz="2" w:space="0" w:color="D9D9E3"/>
                                <w:bottom w:val="single" w:sz="2" w:space="0" w:color="D9D9E3"/>
                                <w:right w:val="single" w:sz="2" w:space="0" w:color="D9D9E3"/>
                              </w:divBdr>
                              <w:divsChild>
                                <w:div w:id="551380790">
                                  <w:marLeft w:val="0"/>
                                  <w:marRight w:val="0"/>
                                  <w:marTop w:val="0"/>
                                  <w:marBottom w:val="0"/>
                                  <w:divBdr>
                                    <w:top w:val="single" w:sz="2" w:space="0" w:color="D9D9E3"/>
                                    <w:left w:val="single" w:sz="2" w:space="0" w:color="D9D9E3"/>
                                    <w:bottom w:val="single" w:sz="2" w:space="0" w:color="D9D9E3"/>
                                    <w:right w:val="single" w:sz="2" w:space="0" w:color="D9D9E3"/>
                                  </w:divBdr>
                                  <w:divsChild>
                                    <w:div w:id="1160654749">
                                      <w:marLeft w:val="0"/>
                                      <w:marRight w:val="0"/>
                                      <w:marTop w:val="0"/>
                                      <w:marBottom w:val="0"/>
                                      <w:divBdr>
                                        <w:top w:val="single" w:sz="2" w:space="0" w:color="D9D9E3"/>
                                        <w:left w:val="single" w:sz="2" w:space="0" w:color="D9D9E3"/>
                                        <w:bottom w:val="single" w:sz="2" w:space="0" w:color="D9D9E3"/>
                                        <w:right w:val="single" w:sz="2" w:space="0" w:color="D9D9E3"/>
                                      </w:divBdr>
                                      <w:divsChild>
                                        <w:div w:id="1600025213">
                                          <w:marLeft w:val="0"/>
                                          <w:marRight w:val="0"/>
                                          <w:marTop w:val="0"/>
                                          <w:marBottom w:val="0"/>
                                          <w:divBdr>
                                            <w:top w:val="single" w:sz="2" w:space="0" w:color="D9D9E3"/>
                                            <w:left w:val="single" w:sz="2" w:space="0" w:color="D9D9E3"/>
                                            <w:bottom w:val="single" w:sz="2" w:space="0" w:color="D9D9E3"/>
                                            <w:right w:val="single" w:sz="2" w:space="0" w:color="D9D9E3"/>
                                          </w:divBdr>
                                          <w:divsChild>
                                            <w:div w:id="29115776">
                                              <w:marLeft w:val="0"/>
                                              <w:marRight w:val="0"/>
                                              <w:marTop w:val="0"/>
                                              <w:marBottom w:val="0"/>
                                              <w:divBdr>
                                                <w:top w:val="single" w:sz="2" w:space="0" w:color="D9D9E3"/>
                                                <w:left w:val="single" w:sz="2" w:space="0" w:color="D9D9E3"/>
                                                <w:bottom w:val="single" w:sz="2" w:space="0" w:color="D9D9E3"/>
                                                <w:right w:val="single" w:sz="2" w:space="0" w:color="D9D9E3"/>
                                              </w:divBdr>
                                              <w:divsChild>
                                                <w:div w:id="1244338695">
                                                  <w:marLeft w:val="0"/>
                                                  <w:marRight w:val="0"/>
                                                  <w:marTop w:val="0"/>
                                                  <w:marBottom w:val="0"/>
                                                  <w:divBdr>
                                                    <w:top w:val="single" w:sz="2" w:space="0" w:color="D9D9E3"/>
                                                    <w:left w:val="single" w:sz="2" w:space="0" w:color="D9D9E3"/>
                                                    <w:bottom w:val="single" w:sz="2" w:space="0" w:color="D9D9E3"/>
                                                    <w:right w:val="single" w:sz="2" w:space="0" w:color="D9D9E3"/>
                                                  </w:divBdr>
                                                  <w:divsChild>
                                                    <w:div w:id="1284580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1951493">
          <w:marLeft w:val="0"/>
          <w:marRight w:val="0"/>
          <w:marTop w:val="0"/>
          <w:marBottom w:val="0"/>
          <w:divBdr>
            <w:top w:val="none" w:sz="0" w:space="0" w:color="auto"/>
            <w:left w:val="none" w:sz="0" w:space="0" w:color="auto"/>
            <w:bottom w:val="none" w:sz="0" w:space="0" w:color="auto"/>
            <w:right w:val="none" w:sz="0" w:space="0" w:color="auto"/>
          </w:divBdr>
          <w:divsChild>
            <w:div w:id="462309412">
              <w:marLeft w:val="0"/>
              <w:marRight w:val="0"/>
              <w:marTop w:val="0"/>
              <w:marBottom w:val="0"/>
              <w:divBdr>
                <w:top w:val="single" w:sz="2" w:space="0" w:color="D9D9E3"/>
                <w:left w:val="single" w:sz="2" w:space="0" w:color="D9D9E3"/>
                <w:bottom w:val="single" w:sz="2" w:space="0" w:color="D9D9E3"/>
                <w:right w:val="single" w:sz="2" w:space="0" w:color="D9D9E3"/>
              </w:divBdr>
              <w:divsChild>
                <w:div w:id="1018853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7468AB7-FFBB-6546-B1F5-DAC99EA8F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Stewart</dc:creator>
  <cp:keywords/>
  <dc:description/>
  <cp:lastModifiedBy>Jacob Stewart</cp:lastModifiedBy>
  <cp:revision>2</cp:revision>
  <dcterms:created xsi:type="dcterms:W3CDTF">2025-03-18T19:31:00Z</dcterms:created>
  <dcterms:modified xsi:type="dcterms:W3CDTF">2025-03-18T19:31:00Z</dcterms:modified>
</cp:coreProperties>
</file>